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3168" w14:textId="77777777" w:rsidR="00976654" w:rsidRPr="002D5E3D" w:rsidRDefault="00976654" w:rsidP="009C3C52">
      <w:pPr>
        <w:rPr>
          <w:rFonts w:ascii="Arial" w:hAnsi="Arial" w:cs="Arial"/>
          <w:sz w:val="18"/>
          <w:szCs w:val="18"/>
          <w:lang w:val="de-DE"/>
        </w:rPr>
      </w:pPr>
    </w:p>
    <w:tbl>
      <w:tblPr>
        <w:tblW w:w="0" w:type="auto"/>
        <w:tblLook w:val="01E0" w:firstRow="1" w:lastRow="1" w:firstColumn="1" w:lastColumn="1" w:noHBand="0" w:noVBand="0"/>
      </w:tblPr>
      <w:tblGrid>
        <w:gridCol w:w="6637"/>
      </w:tblGrid>
      <w:tr w:rsidR="00204F78" w:rsidRPr="002D5E3D" w14:paraId="2A634CFF" w14:textId="77777777" w:rsidTr="00204F78">
        <w:tc>
          <w:tcPr>
            <w:tcW w:w="6637" w:type="dxa"/>
          </w:tcPr>
          <w:p w14:paraId="7BC40791" w14:textId="77777777" w:rsidR="00204F78" w:rsidRPr="002D5E3D" w:rsidRDefault="00204F78" w:rsidP="00312208">
            <w:pPr>
              <w:rPr>
                <w:rFonts w:ascii="Arial" w:hAnsi="Arial" w:cs="Arial"/>
                <w:sz w:val="18"/>
                <w:szCs w:val="18"/>
                <w:lang w:val="de-DE"/>
              </w:rPr>
            </w:pPr>
          </w:p>
        </w:tc>
      </w:tr>
    </w:tbl>
    <w:p w14:paraId="3E8DAE46"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Weitere Informationen erhalten Sie bei</w:t>
      </w:r>
    </w:p>
    <w:p w14:paraId="5C6392E3" w14:textId="77777777" w:rsidR="00312208" w:rsidRPr="002D5E3D" w:rsidRDefault="002A722C" w:rsidP="00F01A68">
      <w:pPr>
        <w:ind w:right="-426"/>
        <w:rPr>
          <w:rFonts w:ascii="Arial" w:hAnsi="Arial" w:cs="Arial"/>
          <w:sz w:val="18"/>
          <w:szCs w:val="18"/>
          <w:lang w:val="de-DE"/>
        </w:rPr>
      </w:pPr>
      <w:r>
        <w:rPr>
          <w:rFonts w:ascii="Arial" w:hAnsi="Arial" w:cs="Arial"/>
          <w:sz w:val="18"/>
          <w:szCs w:val="18"/>
          <w:lang w:val="de-DE"/>
        </w:rPr>
        <w:t>Nicole Becker</w:t>
      </w:r>
      <w:r w:rsidR="00312208" w:rsidRPr="002D5E3D">
        <w:rPr>
          <w:rFonts w:ascii="Arial" w:hAnsi="Arial" w:cs="Arial"/>
          <w:sz w:val="18"/>
          <w:szCs w:val="18"/>
          <w:lang w:val="de-DE"/>
        </w:rPr>
        <w:t xml:space="preserve">, </w:t>
      </w:r>
      <w:r>
        <w:rPr>
          <w:rFonts w:ascii="Arial" w:hAnsi="Arial" w:cs="Arial"/>
          <w:sz w:val="18"/>
          <w:szCs w:val="18"/>
          <w:lang w:val="de-DE"/>
        </w:rPr>
        <w:t>Referentin Unternehmenskommunikation</w:t>
      </w:r>
      <w:r w:rsidR="008018C5" w:rsidRPr="002D5E3D">
        <w:rPr>
          <w:rFonts w:ascii="Arial" w:hAnsi="Arial" w:cs="Arial"/>
          <w:sz w:val="18"/>
          <w:szCs w:val="18"/>
          <w:lang w:val="de-DE"/>
        </w:rPr>
        <w:t xml:space="preserve"> der Atlas Copco Kompressoren und Drucklufttechnik GmbH</w:t>
      </w:r>
    </w:p>
    <w:p w14:paraId="7306F809" w14:textId="77777777" w:rsidR="00312208" w:rsidRPr="002D5E3D" w:rsidRDefault="00312208" w:rsidP="00312208">
      <w:pPr>
        <w:rPr>
          <w:rFonts w:ascii="Arial" w:hAnsi="Arial" w:cs="Arial"/>
          <w:sz w:val="18"/>
          <w:szCs w:val="18"/>
          <w:lang w:val="de-DE"/>
        </w:rPr>
      </w:pPr>
      <w:r w:rsidRPr="002D5E3D">
        <w:rPr>
          <w:rFonts w:ascii="Arial" w:hAnsi="Arial" w:cs="Arial"/>
          <w:sz w:val="18"/>
          <w:szCs w:val="18"/>
          <w:lang w:val="de-DE"/>
        </w:rPr>
        <w:t>Tel. +49 (0)201-2177-</w:t>
      </w:r>
      <w:r w:rsidR="002A722C">
        <w:rPr>
          <w:rFonts w:ascii="Arial" w:hAnsi="Arial" w:cs="Arial"/>
          <w:sz w:val="18"/>
          <w:szCs w:val="18"/>
          <w:lang w:val="de-DE"/>
        </w:rPr>
        <w:t>533</w:t>
      </w:r>
      <w:r w:rsidRPr="002D5E3D">
        <w:rPr>
          <w:rFonts w:ascii="Arial" w:hAnsi="Arial" w:cs="Arial"/>
          <w:sz w:val="18"/>
          <w:szCs w:val="18"/>
          <w:lang w:val="de-DE"/>
        </w:rPr>
        <w:t xml:space="preserve"> oder </w:t>
      </w:r>
      <w:r w:rsidR="002A722C">
        <w:rPr>
          <w:rFonts w:ascii="Arial" w:hAnsi="Arial" w:cs="Arial"/>
          <w:sz w:val="18"/>
          <w:szCs w:val="18"/>
          <w:lang w:val="de-DE"/>
        </w:rPr>
        <w:t>nicole.becker</w:t>
      </w:r>
      <w:r w:rsidR="00D53DA6" w:rsidRPr="002D5E3D">
        <w:rPr>
          <w:rFonts w:ascii="Arial" w:hAnsi="Arial" w:cs="Arial"/>
          <w:sz w:val="18"/>
          <w:szCs w:val="18"/>
          <w:lang w:val="de-DE"/>
        </w:rPr>
        <w:t>@atlascopco.com</w:t>
      </w:r>
    </w:p>
    <w:p w14:paraId="6D666ED9" w14:textId="77777777" w:rsidR="00D53DA6" w:rsidRPr="002D5E3D" w:rsidRDefault="00D53DA6" w:rsidP="00312208">
      <w:pPr>
        <w:rPr>
          <w:rFonts w:ascii="Arial" w:hAnsi="Arial" w:cs="Arial"/>
          <w:sz w:val="18"/>
          <w:szCs w:val="18"/>
          <w:lang w:val="de-DE"/>
        </w:rPr>
      </w:pPr>
    </w:p>
    <w:p w14:paraId="0DB76529" w14:textId="77777777" w:rsidR="0047172F" w:rsidRPr="00E157C2" w:rsidRDefault="0047172F" w:rsidP="00770250">
      <w:pPr>
        <w:rPr>
          <w:rFonts w:ascii="Arial" w:hAnsi="Arial" w:cs="Arial"/>
          <w:sz w:val="18"/>
          <w:szCs w:val="18"/>
          <w:lang w:val="de-DE"/>
        </w:rPr>
      </w:pPr>
    </w:p>
    <w:p w14:paraId="4FB07FC7" w14:textId="77777777" w:rsidR="00AB6DD9" w:rsidRDefault="00AB6DD9" w:rsidP="0086498F">
      <w:pPr>
        <w:rPr>
          <w:lang w:val="de-DE"/>
        </w:rPr>
      </w:pPr>
    </w:p>
    <w:p w14:paraId="4122E3BD" w14:textId="77777777" w:rsidR="00795827" w:rsidRDefault="00795827" w:rsidP="0086498F">
      <w:pPr>
        <w:rPr>
          <w:lang w:val="de-DE"/>
        </w:rPr>
      </w:pPr>
    </w:p>
    <w:p w14:paraId="72879975" w14:textId="77777777" w:rsidR="00054561" w:rsidRPr="0057237A" w:rsidRDefault="00054561" w:rsidP="0086498F">
      <w:pPr>
        <w:rPr>
          <w:rFonts w:ascii="Arial" w:hAnsi="Arial" w:cs="Arial"/>
          <w:sz w:val="22"/>
          <w:szCs w:val="22"/>
          <w:lang w:val="de-DE"/>
        </w:rPr>
      </w:pPr>
    </w:p>
    <w:p w14:paraId="57170880" w14:textId="77777777" w:rsidR="00B47FBF" w:rsidRDefault="00F97DD6" w:rsidP="6E9DDCA8">
      <w:pPr>
        <w:rPr>
          <w:rFonts w:ascii="Arial" w:hAnsi="Arial" w:cs="Arial"/>
          <w:b/>
          <w:bCs/>
          <w:sz w:val="32"/>
          <w:szCs w:val="32"/>
          <w:lang w:val="de-DE"/>
        </w:rPr>
      </w:pPr>
      <w:r w:rsidRPr="00F97DD6">
        <w:rPr>
          <w:rFonts w:ascii="Arial" w:hAnsi="Arial" w:cs="Arial"/>
          <w:lang w:val="de-DE"/>
        </w:rPr>
        <w:t xml:space="preserve">Interview </w:t>
      </w:r>
      <w:r w:rsidR="00362E71">
        <w:rPr>
          <w:rFonts w:ascii="Arial" w:hAnsi="Arial" w:cs="Arial"/>
          <w:lang w:val="de-DE"/>
        </w:rPr>
        <w:t xml:space="preserve">mit </w:t>
      </w:r>
      <w:r w:rsidR="00362E71" w:rsidRPr="00F97DD6">
        <w:rPr>
          <w:rFonts w:ascii="Arial" w:hAnsi="Arial" w:cs="Arial"/>
          <w:lang w:val="de-DE"/>
        </w:rPr>
        <w:t xml:space="preserve">Dirk </w:t>
      </w:r>
      <w:proofErr w:type="spellStart"/>
      <w:r w:rsidR="00362E71" w:rsidRPr="00F97DD6">
        <w:rPr>
          <w:rFonts w:ascii="Arial" w:hAnsi="Arial" w:cs="Arial"/>
          <w:lang w:val="de-DE"/>
        </w:rPr>
        <w:t>Villé</w:t>
      </w:r>
      <w:proofErr w:type="spellEnd"/>
      <w:r w:rsidR="00362E71">
        <w:rPr>
          <w:rFonts w:ascii="Arial" w:hAnsi="Arial" w:cs="Arial"/>
          <w:lang w:val="de-DE"/>
        </w:rPr>
        <w:t>, Geschäftsführer von</w:t>
      </w:r>
      <w:r w:rsidR="00362E71" w:rsidRPr="00F97DD6">
        <w:rPr>
          <w:rFonts w:ascii="Arial" w:hAnsi="Arial" w:cs="Arial"/>
          <w:lang w:val="de-DE"/>
        </w:rPr>
        <w:t xml:space="preserve"> </w:t>
      </w:r>
      <w:r w:rsidRPr="00F97DD6">
        <w:rPr>
          <w:rFonts w:ascii="Arial" w:hAnsi="Arial" w:cs="Arial"/>
          <w:lang w:val="de-DE"/>
        </w:rPr>
        <w:t>Atlas Copco Kompressoren und Drucklufttechnik</w:t>
      </w:r>
      <w:r w:rsidR="00362E71">
        <w:rPr>
          <w:rFonts w:ascii="Arial" w:hAnsi="Arial" w:cs="Arial"/>
          <w:lang w:val="de-DE"/>
        </w:rPr>
        <w:t xml:space="preserve">. </w:t>
      </w:r>
      <w:r w:rsidRPr="00F97DD6">
        <w:rPr>
          <w:rFonts w:ascii="Arial" w:hAnsi="Arial" w:cs="Arial"/>
          <w:lang w:val="de-DE"/>
        </w:rPr>
        <w:t>Jahresrückblick</w:t>
      </w:r>
      <w:r w:rsidR="00362E71">
        <w:rPr>
          <w:rFonts w:ascii="Arial" w:hAnsi="Arial" w:cs="Arial"/>
          <w:lang w:val="de-DE"/>
        </w:rPr>
        <w:t xml:space="preserve"> 2021</w:t>
      </w:r>
      <w:r w:rsidR="007D760E">
        <w:rPr>
          <w:rFonts w:ascii="Arial" w:hAnsi="Arial" w:cs="Arial"/>
          <w:lang w:val="de-DE"/>
        </w:rPr>
        <w:t xml:space="preserve"> und Vorschau auf das Jahr 2022</w:t>
      </w:r>
      <w:r w:rsidR="00B47FBF" w:rsidRPr="6E9DDCA8">
        <w:rPr>
          <w:rFonts w:ascii="Arial" w:hAnsi="Arial" w:cs="Arial"/>
          <w:lang w:val="de-DE"/>
        </w:rPr>
        <w:t>.</w:t>
      </w:r>
      <w:r w:rsidR="00B47FBF" w:rsidRPr="6E9DDCA8">
        <w:rPr>
          <w:rFonts w:ascii="Arial" w:hAnsi="Arial" w:cs="Arial"/>
          <w:b/>
          <w:bCs/>
          <w:lang w:val="de-DE"/>
        </w:rPr>
        <w:t xml:space="preserve"> </w:t>
      </w:r>
      <w:r w:rsidR="00CE6DBB" w:rsidRPr="008C3EA2">
        <w:rPr>
          <w:lang w:val="de-DE"/>
        </w:rPr>
        <w:br/>
      </w:r>
      <w:r w:rsidR="00CE6DBB" w:rsidRPr="008C3EA2">
        <w:rPr>
          <w:lang w:val="de-DE"/>
        </w:rPr>
        <w:br/>
      </w:r>
      <w:r w:rsidR="00A734F0">
        <w:rPr>
          <w:rFonts w:ascii="Arial" w:hAnsi="Arial" w:cs="Arial"/>
          <w:b/>
          <w:bCs/>
          <w:sz w:val="32"/>
          <w:szCs w:val="32"/>
          <w:lang w:val="de-DE"/>
        </w:rPr>
        <w:t xml:space="preserve">Atlas Copco setzt </w:t>
      </w:r>
      <w:r w:rsidR="00831386">
        <w:rPr>
          <w:rFonts w:ascii="Arial" w:hAnsi="Arial" w:cs="Arial"/>
          <w:b/>
          <w:bCs/>
          <w:sz w:val="32"/>
          <w:szCs w:val="32"/>
          <w:lang w:val="de-DE"/>
        </w:rPr>
        <w:t>2022 auf Energieeffizienz</w:t>
      </w:r>
      <w:r w:rsidR="0082164A">
        <w:rPr>
          <w:rFonts w:ascii="Arial" w:hAnsi="Arial" w:cs="Arial"/>
          <w:b/>
          <w:bCs/>
          <w:sz w:val="32"/>
          <w:szCs w:val="32"/>
          <w:lang w:val="de-DE"/>
        </w:rPr>
        <w:t xml:space="preserve">, </w:t>
      </w:r>
      <w:r w:rsidR="004D185E">
        <w:rPr>
          <w:rFonts w:ascii="Arial" w:hAnsi="Arial" w:cs="Arial"/>
          <w:b/>
          <w:bCs/>
          <w:sz w:val="32"/>
          <w:szCs w:val="32"/>
          <w:lang w:val="de-DE"/>
        </w:rPr>
        <w:t>CO2 Reduzierung</w:t>
      </w:r>
      <w:r w:rsidR="00231ADC">
        <w:rPr>
          <w:rFonts w:ascii="Arial" w:hAnsi="Arial" w:cs="Arial"/>
          <w:b/>
          <w:bCs/>
          <w:sz w:val="32"/>
          <w:szCs w:val="32"/>
          <w:lang w:val="de-DE"/>
        </w:rPr>
        <w:t xml:space="preserve"> und</w:t>
      </w:r>
      <w:r w:rsidR="004D185E">
        <w:rPr>
          <w:rFonts w:ascii="Arial" w:hAnsi="Arial" w:cs="Arial"/>
          <w:b/>
          <w:bCs/>
          <w:sz w:val="32"/>
          <w:szCs w:val="32"/>
          <w:lang w:val="de-DE"/>
        </w:rPr>
        <w:t xml:space="preserve"> </w:t>
      </w:r>
      <w:r w:rsidR="0082164A">
        <w:rPr>
          <w:rFonts w:ascii="Arial" w:hAnsi="Arial" w:cs="Arial"/>
          <w:b/>
          <w:bCs/>
          <w:sz w:val="32"/>
          <w:szCs w:val="32"/>
          <w:lang w:val="de-DE"/>
        </w:rPr>
        <w:t>intelligente Maschinen</w:t>
      </w:r>
    </w:p>
    <w:p w14:paraId="29ADFF07" w14:textId="77777777" w:rsidR="00B47FBF" w:rsidRPr="00B47FBF" w:rsidRDefault="00B47FBF" w:rsidP="00B47FBF">
      <w:pPr>
        <w:rPr>
          <w:rFonts w:ascii="Arial" w:hAnsi="Arial" w:cs="Arial"/>
          <w:b/>
          <w:sz w:val="32"/>
          <w:szCs w:val="32"/>
          <w:lang w:val="de-DE"/>
        </w:rPr>
      </w:pPr>
    </w:p>
    <w:p w14:paraId="131D71EF" w14:textId="77777777" w:rsidR="00795477" w:rsidRDefault="0066437B" w:rsidP="0025753E">
      <w:pPr>
        <w:rPr>
          <w:rFonts w:ascii="Arial" w:hAnsi="Arial" w:cs="Arial"/>
          <w:b/>
          <w:lang w:val="de-DE"/>
        </w:rPr>
      </w:pPr>
      <w:r>
        <w:rPr>
          <w:rFonts w:ascii="Arial" w:hAnsi="Arial" w:cs="Arial"/>
          <w:b/>
          <w:lang w:val="de-DE"/>
        </w:rPr>
        <w:t xml:space="preserve">Essen, im Januar 2021. </w:t>
      </w:r>
      <w:r w:rsidR="00F97DD6" w:rsidRPr="00F97DD6">
        <w:rPr>
          <w:rFonts w:ascii="Arial" w:hAnsi="Arial" w:cs="Arial"/>
          <w:b/>
          <w:lang w:val="de-DE"/>
        </w:rPr>
        <w:t xml:space="preserve">2021 hat Atlas Copco viele Druckluftinnovationen geliefert. Schauen wir mit Geschäftsführer Dirk </w:t>
      </w:r>
      <w:proofErr w:type="spellStart"/>
      <w:r w:rsidR="00F97DD6" w:rsidRPr="00F97DD6">
        <w:rPr>
          <w:rFonts w:ascii="Arial" w:hAnsi="Arial" w:cs="Arial"/>
          <w:b/>
          <w:lang w:val="de-DE"/>
        </w:rPr>
        <w:t>Villé</w:t>
      </w:r>
      <w:proofErr w:type="spellEnd"/>
      <w:r w:rsidR="00F97DD6" w:rsidRPr="00F97DD6">
        <w:rPr>
          <w:rFonts w:ascii="Arial" w:hAnsi="Arial" w:cs="Arial"/>
          <w:b/>
          <w:lang w:val="de-DE"/>
        </w:rPr>
        <w:t xml:space="preserve"> zurück auf die Highlights des </w:t>
      </w:r>
      <w:r w:rsidR="00231ADC">
        <w:rPr>
          <w:rFonts w:ascii="Arial" w:hAnsi="Arial" w:cs="Arial"/>
          <w:b/>
          <w:lang w:val="de-DE"/>
        </w:rPr>
        <w:t>vergangenen</w:t>
      </w:r>
      <w:r w:rsidR="00231ADC" w:rsidRPr="00F97DD6">
        <w:rPr>
          <w:rFonts w:ascii="Arial" w:hAnsi="Arial" w:cs="Arial"/>
          <w:b/>
          <w:lang w:val="de-DE"/>
        </w:rPr>
        <w:t xml:space="preserve"> Jahres</w:t>
      </w:r>
      <w:r w:rsidR="00F97DD6" w:rsidRPr="00F97DD6">
        <w:rPr>
          <w:rFonts w:ascii="Arial" w:hAnsi="Arial" w:cs="Arial"/>
          <w:b/>
          <w:lang w:val="de-DE"/>
        </w:rPr>
        <w:t xml:space="preserve"> und die technischen Innovationen in der Druckluftbranche</w:t>
      </w:r>
      <w:r w:rsidR="007452D2">
        <w:rPr>
          <w:rFonts w:ascii="Arial" w:hAnsi="Arial" w:cs="Arial"/>
          <w:b/>
          <w:lang w:val="de-DE"/>
        </w:rPr>
        <w:t xml:space="preserve">. Dirk </w:t>
      </w:r>
      <w:proofErr w:type="spellStart"/>
      <w:r w:rsidR="007452D2">
        <w:rPr>
          <w:rFonts w:ascii="Arial" w:hAnsi="Arial" w:cs="Arial"/>
          <w:b/>
          <w:lang w:val="de-DE"/>
        </w:rPr>
        <w:t>Villé</w:t>
      </w:r>
      <w:proofErr w:type="spellEnd"/>
      <w:r w:rsidR="007452D2">
        <w:rPr>
          <w:rFonts w:ascii="Arial" w:hAnsi="Arial" w:cs="Arial"/>
          <w:b/>
          <w:lang w:val="de-DE"/>
        </w:rPr>
        <w:t xml:space="preserve"> gi</w:t>
      </w:r>
      <w:r w:rsidR="00231ADC">
        <w:rPr>
          <w:rFonts w:ascii="Arial" w:hAnsi="Arial" w:cs="Arial"/>
          <w:b/>
          <w:lang w:val="de-DE"/>
        </w:rPr>
        <w:t>b</w:t>
      </w:r>
      <w:r w:rsidR="007452D2">
        <w:rPr>
          <w:rFonts w:ascii="Arial" w:hAnsi="Arial" w:cs="Arial"/>
          <w:b/>
          <w:lang w:val="de-DE"/>
        </w:rPr>
        <w:t>t einen Ausblick auf 2022</w:t>
      </w:r>
      <w:r w:rsidR="00790BA6">
        <w:rPr>
          <w:rFonts w:ascii="Arial" w:hAnsi="Arial" w:cs="Arial"/>
          <w:b/>
          <w:lang w:val="de-DE"/>
        </w:rPr>
        <w:t xml:space="preserve"> und </w:t>
      </w:r>
      <w:r w:rsidR="00E61D5C">
        <w:rPr>
          <w:rFonts w:ascii="Arial" w:hAnsi="Arial" w:cs="Arial"/>
          <w:b/>
          <w:lang w:val="de-DE"/>
        </w:rPr>
        <w:t>wie das Unternehmen dazu be</w:t>
      </w:r>
      <w:r w:rsidR="00231ADC">
        <w:rPr>
          <w:rFonts w:ascii="Arial" w:hAnsi="Arial" w:cs="Arial"/>
          <w:b/>
          <w:lang w:val="de-DE"/>
        </w:rPr>
        <w:t>i</w:t>
      </w:r>
      <w:r w:rsidR="00E61D5C">
        <w:rPr>
          <w:rFonts w:ascii="Arial" w:hAnsi="Arial" w:cs="Arial"/>
          <w:b/>
          <w:lang w:val="de-DE"/>
        </w:rPr>
        <w:t>tragen wird</w:t>
      </w:r>
      <w:r w:rsidR="009A6EBF">
        <w:rPr>
          <w:rFonts w:ascii="Arial" w:hAnsi="Arial" w:cs="Arial"/>
          <w:b/>
          <w:lang w:val="de-DE"/>
        </w:rPr>
        <w:t>,</w:t>
      </w:r>
      <w:r w:rsidR="00E61D5C">
        <w:rPr>
          <w:rFonts w:ascii="Arial" w:hAnsi="Arial" w:cs="Arial"/>
          <w:b/>
          <w:lang w:val="de-DE"/>
        </w:rPr>
        <w:t xml:space="preserve"> die C</w:t>
      </w:r>
      <w:r w:rsidR="00D77B48">
        <w:rPr>
          <w:rFonts w:ascii="Arial" w:hAnsi="Arial" w:cs="Arial"/>
          <w:b/>
          <w:lang w:val="de-DE"/>
        </w:rPr>
        <w:t>O</w:t>
      </w:r>
      <w:r w:rsidR="00E61D5C">
        <w:rPr>
          <w:rFonts w:ascii="Arial" w:hAnsi="Arial" w:cs="Arial"/>
          <w:b/>
          <w:lang w:val="de-DE"/>
        </w:rPr>
        <w:t>2 Reduzierung voran zu treiben</w:t>
      </w:r>
      <w:r w:rsidR="0082164A">
        <w:rPr>
          <w:rFonts w:ascii="Arial" w:hAnsi="Arial" w:cs="Arial"/>
          <w:b/>
          <w:lang w:val="de-DE"/>
        </w:rPr>
        <w:t xml:space="preserve">, </w:t>
      </w:r>
      <w:r w:rsidR="00231ADC">
        <w:rPr>
          <w:rFonts w:ascii="Arial" w:hAnsi="Arial" w:cs="Arial"/>
          <w:b/>
          <w:lang w:val="de-DE"/>
        </w:rPr>
        <w:t>die Energieeffizienz der eigenen Produkte massiv zu erhöhen</w:t>
      </w:r>
      <w:r w:rsidR="0082164A">
        <w:rPr>
          <w:rFonts w:ascii="Arial" w:hAnsi="Arial" w:cs="Arial"/>
          <w:b/>
          <w:lang w:val="de-DE"/>
        </w:rPr>
        <w:t xml:space="preserve"> und </w:t>
      </w:r>
      <w:r w:rsidR="00352573">
        <w:rPr>
          <w:rFonts w:ascii="Arial" w:hAnsi="Arial" w:cs="Arial"/>
          <w:b/>
          <w:lang w:val="de-DE"/>
        </w:rPr>
        <w:t xml:space="preserve">noch </w:t>
      </w:r>
      <w:r w:rsidR="004A7755">
        <w:rPr>
          <w:rFonts w:ascii="Arial" w:hAnsi="Arial" w:cs="Arial"/>
          <w:b/>
          <w:lang w:val="de-DE"/>
        </w:rPr>
        <w:t>intelligente</w:t>
      </w:r>
      <w:r w:rsidR="00352573">
        <w:rPr>
          <w:rFonts w:ascii="Arial" w:hAnsi="Arial" w:cs="Arial"/>
          <w:b/>
          <w:lang w:val="de-DE"/>
        </w:rPr>
        <w:t>re</w:t>
      </w:r>
      <w:r w:rsidR="004A7755">
        <w:rPr>
          <w:rFonts w:ascii="Arial" w:hAnsi="Arial" w:cs="Arial"/>
          <w:b/>
          <w:lang w:val="de-DE"/>
        </w:rPr>
        <w:t xml:space="preserve"> Maschinen </w:t>
      </w:r>
      <w:r w:rsidR="00352573">
        <w:rPr>
          <w:rFonts w:ascii="Arial" w:hAnsi="Arial" w:cs="Arial"/>
          <w:b/>
          <w:lang w:val="de-DE"/>
        </w:rPr>
        <w:t xml:space="preserve">zu </w:t>
      </w:r>
      <w:r w:rsidR="00D77B48">
        <w:rPr>
          <w:rFonts w:ascii="Arial" w:hAnsi="Arial" w:cs="Arial"/>
          <w:b/>
          <w:lang w:val="de-DE"/>
        </w:rPr>
        <w:t>entwickeln</w:t>
      </w:r>
      <w:r w:rsidR="00231ADC">
        <w:rPr>
          <w:rFonts w:ascii="Arial" w:hAnsi="Arial" w:cs="Arial"/>
          <w:b/>
          <w:lang w:val="de-DE"/>
        </w:rPr>
        <w:t>.</w:t>
      </w:r>
    </w:p>
    <w:p w14:paraId="6BA88EC0" w14:textId="77777777" w:rsidR="00F97DD6" w:rsidRDefault="00F97DD6" w:rsidP="0025753E">
      <w:pPr>
        <w:rPr>
          <w:bCs/>
          <w:lang w:val="de-DE" w:eastAsia="de-DE"/>
        </w:rPr>
      </w:pPr>
    </w:p>
    <w:p w14:paraId="3C794D0B" w14:textId="77777777" w:rsidR="003A2C91" w:rsidRPr="00683E03" w:rsidRDefault="003A2C91" w:rsidP="003A2C91">
      <w:pPr>
        <w:pStyle w:val="StandardWeb"/>
        <w:shd w:val="clear" w:color="auto" w:fill="FFFFFF"/>
        <w:rPr>
          <w:rFonts w:ascii="Arial" w:hAnsi="Arial" w:cs="Arial"/>
          <w:b/>
          <w:i/>
          <w:iCs/>
        </w:rPr>
      </w:pPr>
      <w:r w:rsidRPr="00683E03">
        <w:rPr>
          <w:rFonts w:ascii="Arial" w:hAnsi="Arial" w:cs="Arial"/>
          <w:b/>
          <w:i/>
          <w:iCs/>
        </w:rPr>
        <w:t xml:space="preserve">Herr </w:t>
      </w:r>
      <w:proofErr w:type="spellStart"/>
      <w:r w:rsidRPr="00683E03">
        <w:rPr>
          <w:rFonts w:ascii="Arial" w:hAnsi="Arial" w:cs="Arial"/>
          <w:b/>
          <w:i/>
          <w:iCs/>
        </w:rPr>
        <w:t>Villé</w:t>
      </w:r>
      <w:proofErr w:type="spellEnd"/>
      <w:r w:rsidRPr="00683E03">
        <w:rPr>
          <w:rFonts w:ascii="Arial" w:hAnsi="Arial" w:cs="Arial"/>
          <w:b/>
          <w:i/>
          <w:iCs/>
        </w:rPr>
        <w:t>, das Jahr 2021 war geprägt von vielen Druckluftinnovationen, die Atlas Copco auf den Markt gebracht hat. Was können wir von diesen Innovationen erwarten?</w:t>
      </w:r>
    </w:p>
    <w:p w14:paraId="148D6B0D" w14:textId="77777777" w:rsidR="006D53A8" w:rsidRDefault="003A2C91" w:rsidP="003A2C91">
      <w:pPr>
        <w:pStyle w:val="StandardWeb"/>
        <w:shd w:val="clear" w:color="auto" w:fill="FFFFFF"/>
        <w:rPr>
          <w:rFonts w:ascii="Arial" w:hAnsi="Arial" w:cs="Arial"/>
          <w:bCs/>
        </w:rPr>
      </w:pPr>
      <w:proofErr w:type="spellStart"/>
      <w:r w:rsidRPr="003A2C91">
        <w:rPr>
          <w:rFonts w:ascii="Arial" w:hAnsi="Arial" w:cs="Arial"/>
          <w:bCs/>
        </w:rPr>
        <w:t>Villé</w:t>
      </w:r>
      <w:proofErr w:type="spellEnd"/>
      <w:r w:rsidRPr="003A2C91">
        <w:rPr>
          <w:rFonts w:ascii="Arial" w:hAnsi="Arial" w:cs="Arial"/>
          <w:bCs/>
        </w:rPr>
        <w:t xml:space="preserve">: Wir haben allein in den letzten 12 Monaten mehr als 50 neue Produkte im Bereich Kompressoren und Drucklufttechnik gelauncht. Viele davon sind patentiert und wurden in unseren eigenen Laboren von unseren eigenen F+E Ingenieuren entwickelt und auf Herz und Nieren geprüft, bevor Sie auf den Markt kommen. </w:t>
      </w:r>
      <w:r w:rsidR="006D53A8">
        <w:rPr>
          <w:rFonts w:ascii="Arial" w:hAnsi="Arial" w:cs="Arial"/>
          <w:bCs/>
        </w:rPr>
        <w:br/>
      </w:r>
      <w:r w:rsidRPr="003A2C91">
        <w:rPr>
          <w:rFonts w:ascii="Arial" w:hAnsi="Arial" w:cs="Arial"/>
          <w:bCs/>
        </w:rPr>
        <w:t>Unser Portfolio umfasst viele Produkte aus der Druckluft, Druckluftaufbereitung, alle Technologien für Stickstoff und Industriegase. Vom kleinen Kolbenkompressor für die Werkstatt bis zum großen Turbokompressor für das Chemiewerk. Wir haben alles im Haus und können viele Branchen mit unserem Druckluftportfolio bedienen.</w:t>
      </w:r>
      <w:r w:rsidR="006D53A8">
        <w:rPr>
          <w:rFonts w:ascii="Arial" w:hAnsi="Arial" w:cs="Arial"/>
          <w:bCs/>
        </w:rPr>
        <w:t xml:space="preserve"> </w:t>
      </w:r>
    </w:p>
    <w:p w14:paraId="10509337"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Das Entscheidende dabei ist, dass wir durch unsere technischen Druckluftinnovationen in der Branche immer einen entscheiden Schritt voraus sind. Aber was können unsere Kunden erwarten? Vor allem im Bereich der Druckluftaufbereitung können wir wahrscheinlich, wie kein zweiter, Kundenbedürfnisse unterschiedlichster Couleur erfüllen. Und vor allem die </w:t>
      </w:r>
      <w:r w:rsidRPr="003A2C91">
        <w:rPr>
          <w:rFonts w:ascii="Arial" w:hAnsi="Arial" w:cs="Arial"/>
          <w:bCs/>
        </w:rPr>
        <w:lastRenderedPageBreak/>
        <w:t>Sicherheit bei der Herstellung sensibler Produkte durch unsere hohen Qualitätsanforderungen und Iso Normen gewährleisten.</w:t>
      </w:r>
    </w:p>
    <w:p w14:paraId="7E2C4F03"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Aber auch im Bereich Schraubenkompressoren und </w:t>
      </w:r>
      <w:proofErr w:type="spellStart"/>
      <w:r w:rsidRPr="003A2C91">
        <w:rPr>
          <w:rFonts w:ascii="Arial" w:hAnsi="Arial" w:cs="Arial"/>
          <w:bCs/>
        </w:rPr>
        <w:t>Gaseaufbereitung</w:t>
      </w:r>
      <w:proofErr w:type="spellEnd"/>
      <w:r w:rsidRPr="003A2C91">
        <w:rPr>
          <w:rFonts w:ascii="Arial" w:hAnsi="Arial" w:cs="Arial"/>
          <w:bCs/>
        </w:rPr>
        <w:t xml:space="preserve"> haben wir viele neue wegweisende Produkte auf dem Markt gebracht, die unsere Markbegleiter sicherlich aufhorchen lassen. Vor allem die neuen Schraubenkompressoren der drehzahlgeregelten GA VSDs -Serie ist hier ein Benchmark für die Branche mit bis zu 60% Energieeinsparungen. Dies ist </w:t>
      </w:r>
      <w:proofErr w:type="gramStart"/>
      <w:r w:rsidRPr="003A2C91">
        <w:rPr>
          <w:rFonts w:ascii="Arial" w:hAnsi="Arial" w:cs="Arial"/>
          <w:bCs/>
        </w:rPr>
        <w:t>natürlich auch</w:t>
      </w:r>
      <w:proofErr w:type="gramEnd"/>
      <w:r w:rsidRPr="003A2C91">
        <w:rPr>
          <w:rFonts w:ascii="Arial" w:hAnsi="Arial" w:cs="Arial"/>
          <w:bCs/>
        </w:rPr>
        <w:t xml:space="preserve"> für unsere Kunden ein klarer Vorteil, wenn Sie durch unsere Produkte in der Lage sind, Ihre Energieeffizienz zu erhöhen und Ihren Umweltbeitrag in Form von Co2-Reduzierung zu minimieren.</w:t>
      </w:r>
    </w:p>
    <w:p w14:paraId="04E0227A" w14:textId="77777777" w:rsidR="003A2C91" w:rsidRPr="003A2C91" w:rsidRDefault="003A2C91" w:rsidP="003A2C91">
      <w:pPr>
        <w:pStyle w:val="StandardWeb"/>
        <w:shd w:val="clear" w:color="auto" w:fill="FFFFFF"/>
        <w:rPr>
          <w:rFonts w:ascii="Arial" w:hAnsi="Arial" w:cs="Arial"/>
          <w:bCs/>
        </w:rPr>
      </w:pPr>
    </w:p>
    <w:p w14:paraId="25974384" w14:textId="77777777" w:rsidR="003A2C91" w:rsidRPr="0043131C" w:rsidRDefault="003A363A" w:rsidP="003A2C91">
      <w:pPr>
        <w:pStyle w:val="StandardWeb"/>
        <w:shd w:val="clear" w:color="auto" w:fill="FFFFFF"/>
        <w:rPr>
          <w:rFonts w:ascii="Arial" w:hAnsi="Arial" w:cs="Arial"/>
          <w:b/>
        </w:rPr>
      </w:pPr>
      <w:r>
        <w:rPr>
          <w:rFonts w:ascii="Arial" w:hAnsi="Arial" w:cs="Arial"/>
          <w:b/>
        </w:rPr>
        <w:t>Die Atlas Copco</w:t>
      </w:r>
      <w:r w:rsidR="003A2C91" w:rsidRPr="0043131C">
        <w:rPr>
          <w:rFonts w:ascii="Arial" w:hAnsi="Arial" w:cs="Arial"/>
          <w:b/>
        </w:rPr>
        <w:t xml:space="preserve"> Highlights </w:t>
      </w:r>
      <w:r>
        <w:rPr>
          <w:rFonts w:ascii="Arial" w:hAnsi="Arial" w:cs="Arial"/>
          <w:b/>
        </w:rPr>
        <w:t xml:space="preserve">der </w:t>
      </w:r>
      <w:r w:rsidR="003A2C91" w:rsidRPr="0043131C">
        <w:rPr>
          <w:rFonts w:ascii="Arial" w:hAnsi="Arial" w:cs="Arial"/>
          <w:b/>
        </w:rPr>
        <w:t>Produktinnovationen</w:t>
      </w:r>
      <w:r w:rsidR="0043131C">
        <w:rPr>
          <w:rFonts w:ascii="Arial" w:hAnsi="Arial" w:cs="Arial"/>
          <w:b/>
        </w:rPr>
        <w:t xml:space="preserve"> aus dem Jahre 2021</w:t>
      </w:r>
      <w:r w:rsidR="003A2C91" w:rsidRPr="0043131C">
        <w:rPr>
          <w:rFonts w:ascii="Arial" w:hAnsi="Arial" w:cs="Arial"/>
          <w:b/>
        </w:rPr>
        <w:t>:</w:t>
      </w:r>
    </w:p>
    <w:p w14:paraId="3705E456" w14:textId="77777777" w:rsidR="003A2C91" w:rsidRPr="003A2C91" w:rsidRDefault="00B2460E" w:rsidP="003A2C91">
      <w:pPr>
        <w:pStyle w:val="StandardWeb"/>
        <w:shd w:val="clear" w:color="auto" w:fill="FFFFFF"/>
        <w:rPr>
          <w:rFonts w:ascii="Arial" w:hAnsi="Arial" w:cs="Arial"/>
          <w:bCs/>
        </w:rPr>
      </w:pPr>
      <w:hyperlink r:id="rId11" w:history="1">
        <w:r w:rsidR="003A2C91" w:rsidRPr="00FD0EBD">
          <w:rPr>
            <w:rStyle w:val="Hyperlink"/>
            <w:rFonts w:ascii="Arial" w:hAnsi="Arial" w:cs="Arial"/>
            <w:bCs/>
          </w:rPr>
          <w:t>- FD Kältetrockner mit VSD Drehzahlregelung</w:t>
        </w:r>
      </w:hyperlink>
    </w:p>
    <w:p w14:paraId="781598B9"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 </w:t>
      </w:r>
      <w:hyperlink r:id="rId12" w:history="1">
        <w:r w:rsidRPr="00C71DEB">
          <w:rPr>
            <w:rStyle w:val="Hyperlink"/>
            <w:rFonts w:ascii="Arial" w:hAnsi="Arial" w:cs="Arial"/>
            <w:bCs/>
          </w:rPr>
          <w:t xml:space="preserve">Adsorptionstrockner mit </w:t>
        </w:r>
        <w:proofErr w:type="spellStart"/>
        <w:r w:rsidRPr="00C71DEB">
          <w:rPr>
            <w:rStyle w:val="Hyperlink"/>
            <w:rFonts w:ascii="Arial" w:hAnsi="Arial" w:cs="Arial"/>
            <w:bCs/>
          </w:rPr>
          <w:t>Cerades</w:t>
        </w:r>
        <w:proofErr w:type="spellEnd"/>
        <w:r w:rsidRPr="00C71DEB">
          <w:rPr>
            <w:rStyle w:val="Hyperlink"/>
            <w:rFonts w:ascii="Arial" w:hAnsi="Arial" w:cs="Arial"/>
            <w:bCs/>
          </w:rPr>
          <w:t xml:space="preserve"> Trockenmittel</w:t>
        </w:r>
      </w:hyperlink>
    </w:p>
    <w:p w14:paraId="6F90D71B" w14:textId="77777777" w:rsidR="003A2C91" w:rsidRPr="003A2C91" w:rsidRDefault="00B2460E" w:rsidP="003A2C91">
      <w:pPr>
        <w:pStyle w:val="StandardWeb"/>
        <w:shd w:val="clear" w:color="auto" w:fill="FFFFFF"/>
        <w:rPr>
          <w:rFonts w:ascii="Arial" w:hAnsi="Arial" w:cs="Arial"/>
          <w:bCs/>
        </w:rPr>
      </w:pPr>
      <w:hyperlink r:id="rId13" w:history="1">
        <w:r w:rsidR="003A2C91" w:rsidRPr="001F465F">
          <w:rPr>
            <w:rStyle w:val="Hyperlink"/>
            <w:rFonts w:ascii="Arial" w:hAnsi="Arial" w:cs="Arial"/>
            <w:bCs/>
          </w:rPr>
          <w:t xml:space="preserve">- OSC Öl-Wasser </w:t>
        </w:r>
        <w:proofErr w:type="spellStart"/>
        <w:r w:rsidR="003A2C91" w:rsidRPr="001F465F">
          <w:rPr>
            <w:rStyle w:val="Hyperlink"/>
            <w:rFonts w:ascii="Arial" w:hAnsi="Arial" w:cs="Arial"/>
            <w:bCs/>
          </w:rPr>
          <w:t>Trenner</w:t>
        </w:r>
        <w:proofErr w:type="spellEnd"/>
      </w:hyperlink>
    </w:p>
    <w:p w14:paraId="22992836" w14:textId="77777777" w:rsidR="003A2C91" w:rsidRPr="003A2C91" w:rsidRDefault="00B2460E" w:rsidP="003A2C91">
      <w:pPr>
        <w:pStyle w:val="StandardWeb"/>
        <w:shd w:val="clear" w:color="auto" w:fill="FFFFFF"/>
        <w:rPr>
          <w:rFonts w:ascii="Arial" w:hAnsi="Arial" w:cs="Arial"/>
          <w:bCs/>
        </w:rPr>
      </w:pPr>
      <w:hyperlink r:id="rId14" w:history="1">
        <w:r w:rsidR="003A2C91" w:rsidRPr="006439CA">
          <w:rPr>
            <w:rStyle w:val="Hyperlink"/>
            <w:rFonts w:ascii="Arial" w:hAnsi="Arial" w:cs="Arial"/>
            <w:bCs/>
          </w:rPr>
          <w:t xml:space="preserve">- Druckluftfilter mit </w:t>
        </w:r>
        <w:proofErr w:type="spellStart"/>
        <w:r w:rsidR="003A2C91" w:rsidRPr="006439CA">
          <w:rPr>
            <w:rStyle w:val="Hyperlink"/>
            <w:rFonts w:ascii="Arial" w:hAnsi="Arial" w:cs="Arial"/>
            <w:bCs/>
          </w:rPr>
          <w:t>Inpass</w:t>
        </w:r>
        <w:proofErr w:type="spellEnd"/>
        <w:r w:rsidR="003A2C91" w:rsidRPr="006439CA">
          <w:rPr>
            <w:rStyle w:val="Hyperlink"/>
            <w:rFonts w:ascii="Arial" w:hAnsi="Arial" w:cs="Arial"/>
            <w:bCs/>
          </w:rPr>
          <w:t>-Technologie</w:t>
        </w:r>
      </w:hyperlink>
    </w:p>
    <w:p w14:paraId="68A86DC4" w14:textId="77777777" w:rsidR="003A2C91" w:rsidRPr="005B25CF" w:rsidRDefault="005B25CF" w:rsidP="003A2C91">
      <w:pPr>
        <w:pStyle w:val="StandardWeb"/>
        <w:shd w:val="clear" w:color="auto" w:fill="FFFFFF"/>
        <w:rPr>
          <w:rStyle w:val="Hyperlink"/>
          <w:rFonts w:ascii="Arial" w:hAnsi="Arial" w:cs="Arial"/>
          <w:bCs/>
        </w:rPr>
      </w:pPr>
      <w:r>
        <w:rPr>
          <w:rFonts w:ascii="Arial" w:hAnsi="Arial" w:cs="Arial"/>
          <w:bCs/>
        </w:rPr>
        <w:fldChar w:fldCharType="begin"/>
      </w:r>
      <w:r>
        <w:rPr>
          <w:rFonts w:ascii="Arial" w:hAnsi="Arial" w:cs="Arial"/>
          <w:bCs/>
        </w:rPr>
        <w:instrText xml:space="preserve"> HYPERLINK "https://info.atlascopco-kompressoren.de/blog/ga-vsd%CB%A2-der-revolution%C3%A4re-druckluftkompressor-von-atlas-copco" </w:instrText>
      </w:r>
      <w:r>
        <w:rPr>
          <w:rFonts w:ascii="Arial" w:hAnsi="Arial" w:cs="Arial"/>
          <w:bCs/>
        </w:rPr>
        <w:fldChar w:fldCharType="separate"/>
      </w:r>
      <w:r w:rsidR="003A2C91" w:rsidRPr="005B25CF">
        <w:rPr>
          <w:rStyle w:val="Hyperlink"/>
          <w:rFonts w:ascii="Arial" w:hAnsi="Arial" w:cs="Arial"/>
          <w:bCs/>
        </w:rPr>
        <w:t>- Neue Schraubenkompressoren GA VSDs mit bis zu 60% Energieeinsparung</w:t>
      </w:r>
    </w:p>
    <w:p w14:paraId="2087E35A" w14:textId="77777777" w:rsidR="003A2C91" w:rsidRPr="003A2C91" w:rsidRDefault="005B25CF" w:rsidP="003A2C91">
      <w:pPr>
        <w:pStyle w:val="StandardWeb"/>
        <w:shd w:val="clear" w:color="auto" w:fill="FFFFFF"/>
        <w:rPr>
          <w:rFonts w:ascii="Arial" w:hAnsi="Arial" w:cs="Arial"/>
          <w:bCs/>
        </w:rPr>
      </w:pPr>
      <w:r>
        <w:rPr>
          <w:rFonts w:ascii="Arial" w:hAnsi="Arial" w:cs="Arial"/>
          <w:bCs/>
        </w:rPr>
        <w:fldChar w:fldCharType="end"/>
      </w:r>
      <w:hyperlink r:id="rId15" w:history="1">
        <w:r w:rsidR="003A2C91" w:rsidRPr="001317F5">
          <w:rPr>
            <w:rStyle w:val="Hyperlink"/>
            <w:rFonts w:ascii="Arial" w:hAnsi="Arial" w:cs="Arial"/>
            <w:bCs/>
          </w:rPr>
          <w:t>- Neue Generation von Sauerstoffgeneratoren</w:t>
        </w:r>
      </w:hyperlink>
    </w:p>
    <w:p w14:paraId="1829C3CC" w14:textId="77777777" w:rsidR="003A2C91" w:rsidRPr="003A2C91" w:rsidRDefault="00B2460E" w:rsidP="003A2C91">
      <w:pPr>
        <w:pStyle w:val="StandardWeb"/>
        <w:shd w:val="clear" w:color="auto" w:fill="FFFFFF"/>
        <w:rPr>
          <w:rFonts w:ascii="Arial" w:hAnsi="Arial" w:cs="Arial"/>
          <w:bCs/>
        </w:rPr>
      </w:pPr>
      <w:hyperlink r:id="rId16" w:history="1">
        <w:r w:rsidR="003A2C91" w:rsidRPr="001A6244">
          <w:rPr>
            <w:rStyle w:val="Hyperlink"/>
            <w:rFonts w:ascii="Arial" w:hAnsi="Arial" w:cs="Arial"/>
            <w:bCs/>
          </w:rPr>
          <w:t>- ZR/</w:t>
        </w:r>
        <w:proofErr w:type="gramStart"/>
        <w:r w:rsidR="003A2C91" w:rsidRPr="001A6244">
          <w:rPr>
            <w:rStyle w:val="Hyperlink"/>
            <w:rFonts w:ascii="Arial" w:hAnsi="Arial" w:cs="Arial"/>
            <w:bCs/>
          </w:rPr>
          <w:t>ZT  ölfrei</w:t>
        </w:r>
        <w:proofErr w:type="gramEnd"/>
        <w:r w:rsidR="003A2C91" w:rsidRPr="001A6244">
          <w:rPr>
            <w:rStyle w:val="Hyperlink"/>
            <w:rFonts w:ascii="Arial" w:hAnsi="Arial" w:cs="Arial"/>
            <w:bCs/>
          </w:rPr>
          <w:t xml:space="preserve"> verdichtende Kompressoren</w:t>
        </w:r>
      </w:hyperlink>
    </w:p>
    <w:p w14:paraId="15492342" w14:textId="77777777" w:rsidR="003A2C91" w:rsidRPr="003A2C91" w:rsidRDefault="00B2460E" w:rsidP="003A2C91">
      <w:pPr>
        <w:pStyle w:val="StandardWeb"/>
        <w:shd w:val="clear" w:color="auto" w:fill="FFFFFF"/>
        <w:rPr>
          <w:rFonts w:ascii="Arial" w:hAnsi="Arial" w:cs="Arial"/>
          <w:bCs/>
        </w:rPr>
      </w:pPr>
      <w:hyperlink r:id="rId17" w:history="1">
        <w:r w:rsidR="003A2C91" w:rsidRPr="00DB53D7">
          <w:rPr>
            <w:rStyle w:val="Hyperlink"/>
            <w:rFonts w:ascii="Arial" w:hAnsi="Arial" w:cs="Arial"/>
            <w:bCs/>
          </w:rPr>
          <w:t xml:space="preserve">- Atlas Copco </w:t>
        </w:r>
        <w:proofErr w:type="spellStart"/>
        <w:r w:rsidR="003A2C91" w:rsidRPr="00DB53D7">
          <w:rPr>
            <w:rStyle w:val="Hyperlink"/>
            <w:rFonts w:ascii="Arial" w:hAnsi="Arial" w:cs="Arial"/>
            <w:bCs/>
          </w:rPr>
          <w:t>Chiller</w:t>
        </w:r>
        <w:proofErr w:type="spellEnd"/>
        <w:r w:rsidR="003A2C91" w:rsidRPr="00DB53D7">
          <w:rPr>
            <w:rStyle w:val="Hyperlink"/>
            <w:rFonts w:ascii="Arial" w:hAnsi="Arial" w:cs="Arial"/>
            <w:bCs/>
          </w:rPr>
          <w:t>/Kaltwassersätze</w:t>
        </w:r>
      </w:hyperlink>
    </w:p>
    <w:p w14:paraId="31DA4CA8" w14:textId="77777777" w:rsidR="003A2C91" w:rsidRPr="003A2C91" w:rsidRDefault="003A2C91" w:rsidP="003A2C91">
      <w:pPr>
        <w:pStyle w:val="StandardWeb"/>
        <w:shd w:val="clear" w:color="auto" w:fill="FFFFFF"/>
        <w:rPr>
          <w:rFonts w:ascii="Arial" w:hAnsi="Arial" w:cs="Arial"/>
          <w:bCs/>
        </w:rPr>
      </w:pPr>
    </w:p>
    <w:p w14:paraId="1EBB8CEB" w14:textId="77777777" w:rsidR="003A2C91" w:rsidRPr="003A2C91" w:rsidRDefault="00B2460E" w:rsidP="003A2C91">
      <w:pPr>
        <w:pStyle w:val="StandardWeb"/>
        <w:shd w:val="clear" w:color="auto" w:fill="FFFFFF"/>
        <w:rPr>
          <w:rFonts w:ascii="Arial" w:hAnsi="Arial" w:cs="Arial"/>
          <w:bCs/>
        </w:rPr>
      </w:pPr>
      <w:hyperlink r:id="rId18" w:history="1">
        <w:r w:rsidR="003A2C91" w:rsidRPr="00683E03">
          <w:rPr>
            <w:rStyle w:val="Hyperlink"/>
            <w:rFonts w:ascii="Arial" w:hAnsi="Arial" w:cs="Arial"/>
            <w:bCs/>
          </w:rPr>
          <w:t xml:space="preserve">Ab sofort steht das Portfolio aller Produkte zum Download als </w:t>
        </w:r>
        <w:proofErr w:type="spellStart"/>
        <w:r w:rsidR="003A2C91" w:rsidRPr="00683E03">
          <w:rPr>
            <w:rStyle w:val="Hyperlink"/>
            <w:rFonts w:ascii="Arial" w:hAnsi="Arial" w:cs="Arial"/>
            <w:bCs/>
          </w:rPr>
          <w:t>Ebook</w:t>
        </w:r>
        <w:proofErr w:type="spellEnd"/>
        <w:r w:rsidR="003A2C91" w:rsidRPr="00683E03">
          <w:rPr>
            <w:rStyle w:val="Hyperlink"/>
            <w:rFonts w:ascii="Arial" w:hAnsi="Arial" w:cs="Arial"/>
            <w:bCs/>
          </w:rPr>
          <w:t xml:space="preserve"> zur Verfügung.</w:t>
        </w:r>
      </w:hyperlink>
    </w:p>
    <w:p w14:paraId="1C19DC94" w14:textId="77777777" w:rsidR="003A2C91" w:rsidRPr="003A2C91" w:rsidRDefault="003A2C91" w:rsidP="003A2C91">
      <w:pPr>
        <w:pStyle w:val="StandardWeb"/>
        <w:shd w:val="clear" w:color="auto" w:fill="FFFFFF"/>
        <w:rPr>
          <w:rFonts w:ascii="Arial" w:hAnsi="Arial" w:cs="Arial"/>
          <w:bCs/>
        </w:rPr>
      </w:pPr>
    </w:p>
    <w:p w14:paraId="272FDF00" w14:textId="77777777" w:rsidR="003A2C91" w:rsidRPr="00683E03" w:rsidRDefault="003A2C91" w:rsidP="003A2C91">
      <w:pPr>
        <w:pStyle w:val="StandardWeb"/>
        <w:shd w:val="clear" w:color="auto" w:fill="FFFFFF"/>
        <w:rPr>
          <w:rFonts w:ascii="Arial" w:hAnsi="Arial" w:cs="Arial"/>
          <w:b/>
          <w:i/>
          <w:iCs/>
        </w:rPr>
      </w:pPr>
      <w:r w:rsidRPr="00683E03">
        <w:rPr>
          <w:rFonts w:ascii="Arial" w:hAnsi="Arial" w:cs="Arial"/>
          <w:b/>
          <w:i/>
          <w:iCs/>
        </w:rPr>
        <w:t>Trotzdem bleibt Druckluft ein erheblicher Energiefresser, wie argumentieren Sie das bei Ihren Kunden?</w:t>
      </w:r>
    </w:p>
    <w:p w14:paraId="728AD68B" w14:textId="77777777" w:rsidR="003A2C91" w:rsidRPr="003A2C91" w:rsidRDefault="003A2C91" w:rsidP="003A2C91">
      <w:pPr>
        <w:pStyle w:val="StandardWeb"/>
        <w:shd w:val="clear" w:color="auto" w:fill="FFFFFF"/>
        <w:rPr>
          <w:rFonts w:ascii="Arial" w:hAnsi="Arial" w:cs="Arial"/>
          <w:bCs/>
        </w:rPr>
      </w:pPr>
      <w:proofErr w:type="spellStart"/>
      <w:r w:rsidRPr="003A2C91">
        <w:rPr>
          <w:rFonts w:ascii="Arial" w:hAnsi="Arial" w:cs="Arial"/>
          <w:bCs/>
        </w:rPr>
        <w:lastRenderedPageBreak/>
        <w:t>Villé</w:t>
      </w:r>
      <w:proofErr w:type="spellEnd"/>
      <w:r w:rsidRPr="003A2C91">
        <w:rPr>
          <w:rFonts w:ascii="Arial" w:hAnsi="Arial" w:cs="Arial"/>
          <w:bCs/>
        </w:rPr>
        <w:t>: Das stimmt, die Energiekosten sind ein enormer Kostenfaktor im Lifecycle eines Produktes und bei der Herstellung von Druckluft, schon immer. Und genau deshalb arbeiten wir permanent an effizienteren Lösungen. Alle unsere Produkte haben das Ziel eine deutlich reduzierte Umweltbelastung zu erreichen und den CO2-Fußabdruck über den Lebenszyklus des Produktes zu senken. Zum Thema "</w:t>
      </w:r>
      <w:hyperlink r:id="rId19" w:history="1">
        <w:r w:rsidRPr="00CE49C8">
          <w:rPr>
            <w:rStyle w:val="Hyperlink"/>
            <w:rFonts w:ascii="Arial" w:hAnsi="Arial" w:cs="Arial"/>
            <w:bCs/>
          </w:rPr>
          <w:t>Energiefresser finden</w:t>
        </w:r>
      </w:hyperlink>
      <w:r w:rsidRPr="003A2C91">
        <w:rPr>
          <w:rFonts w:ascii="Arial" w:hAnsi="Arial" w:cs="Arial"/>
          <w:bCs/>
        </w:rPr>
        <w:t xml:space="preserve">" bieten </w:t>
      </w:r>
      <w:proofErr w:type="gramStart"/>
      <w:r w:rsidRPr="003A2C91">
        <w:rPr>
          <w:rFonts w:ascii="Arial" w:hAnsi="Arial" w:cs="Arial"/>
          <w:bCs/>
        </w:rPr>
        <w:t>wir übrigens</w:t>
      </w:r>
      <w:proofErr w:type="gramEnd"/>
      <w:r w:rsidRPr="003A2C91">
        <w:rPr>
          <w:rFonts w:ascii="Arial" w:hAnsi="Arial" w:cs="Arial"/>
          <w:bCs/>
        </w:rPr>
        <w:t xml:space="preserve"> auch ein Webinar an.</w:t>
      </w:r>
    </w:p>
    <w:p w14:paraId="535580A4" w14:textId="77777777" w:rsidR="003A2C91" w:rsidRPr="003A2C91" w:rsidRDefault="003A2C91" w:rsidP="003A2C91">
      <w:pPr>
        <w:pStyle w:val="StandardWeb"/>
        <w:shd w:val="clear" w:color="auto" w:fill="FFFFFF"/>
        <w:rPr>
          <w:rFonts w:ascii="Arial" w:hAnsi="Arial" w:cs="Arial"/>
          <w:bCs/>
        </w:rPr>
      </w:pPr>
    </w:p>
    <w:p w14:paraId="1234EE05" w14:textId="77777777" w:rsidR="003A2C91" w:rsidRPr="00683E03" w:rsidRDefault="003A2C91" w:rsidP="003A2C91">
      <w:pPr>
        <w:pStyle w:val="StandardWeb"/>
        <w:shd w:val="clear" w:color="auto" w:fill="FFFFFF"/>
        <w:rPr>
          <w:rFonts w:ascii="Arial" w:hAnsi="Arial" w:cs="Arial"/>
          <w:b/>
          <w:i/>
          <w:iCs/>
        </w:rPr>
      </w:pPr>
      <w:r w:rsidRPr="00683E03">
        <w:rPr>
          <w:rFonts w:ascii="Arial" w:hAnsi="Arial" w:cs="Arial"/>
          <w:b/>
          <w:i/>
          <w:iCs/>
        </w:rPr>
        <w:t>Das Thema CO2-Fußabdruckund Energieeffizienz ist in aller Munde, und wir werden von unseren Kunden oft gefragt, wie Sie Ihren CO2-Fussabdruck mindern können. Was raten Sie?</w:t>
      </w:r>
    </w:p>
    <w:p w14:paraId="139BF283" w14:textId="77777777" w:rsidR="00A77FB3" w:rsidRDefault="003A2C91" w:rsidP="003A2C91">
      <w:pPr>
        <w:pStyle w:val="StandardWeb"/>
        <w:shd w:val="clear" w:color="auto" w:fill="FFFFFF"/>
        <w:rPr>
          <w:rFonts w:ascii="Arial" w:hAnsi="Arial" w:cs="Arial"/>
          <w:bCs/>
        </w:rPr>
      </w:pPr>
      <w:proofErr w:type="spellStart"/>
      <w:r w:rsidRPr="003A2C91">
        <w:rPr>
          <w:rFonts w:ascii="Arial" w:hAnsi="Arial" w:cs="Arial"/>
          <w:bCs/>
        </w:rPr>
        <w:t>Villé</w:t>
      </w:r>
      <w:proofErr w:type="spellEnd"/>
      <w:r w:rsidRPr="003A2C91">
        <w:rPr>
          <w:rFonts w:ascii="Arial" w:hAnsi="Arial" w:cs="Arial"/>
          <w:bCs/>
        </w:rPr>
        <w:t xml:space="preserve">: Durch die Fokussierung auf die Bedürfnisse unserer Kunden haben wir einen großen Schwerpunkt auf das Energiemanagement gelegt. Dies betrifft alle Bereiche: Kompressoren, Druckluftaufbereitung und selbst das Monitoring der Maschinen ist auf Energieeffizienz und auf CO2-Reduzierung ausgelegt. Des Weiteren versuchen wir auch unsere Kunden durch spezielle Webinare zur Energieeffizienz, Wärmerückgewinnung und CO2-Reduzierung zu sensibilisieren. </w:t>
      </w:r>
    </w:p>
    <w:p w14:paraId="5844F850" w14:textId="77777777" w:rsidR="003A2C91" w:rsidRDefault="003A2C91" w:rsidP="003A2C91">
      <w:pPr>
        <w:pStyle w:val="StandardWeb"/>
        <w:shd w:val="clear" w:color="auto" w:fill="FFFFFF"/>
        <w:rPr>
          <w:rFonts w:ascii="Arial" w:hAnsi="Arial" w:cs="Arial"/>
          <w:bCs/>
        </w:rPr>
      </w:pPr>
      <w:r w:rsidRPr="003A2C91">
        <w:rPr>
          <w:rFonts w:ascii="Arial" w:hAnsi="Arial" w:cs="Arial"/>
          <w:bCs/>
        </w:rPr>
        <w:t xml:space="preserve">Wir hören unseren Kunden zu und uns erreichen in der Tat viele Fragen zur CO2-Reduktion. Das haben wir zum Anlass genommen, in unserem </w:t>
      </w:r>
      <w:hyperlink r:id="rId20" w:history="1">
        <w:r w:rsidRPr="007C1BDC">
          <w:rPr>
            <w:rStyle w:val="Hyperlink"/>
            <w:rFonts w:ascii="Arial" w:hAnsi="Arial" w:cs="Arial"/>
            <w:bCs/>
          </w:rPr>
          <w:t>Blog</w:t>
        </w:r>
      </w:hyperlink>
      <w:r w:rsidRPr="003A2C91">
        <w:rPr>
          <w:rFonts w:ascii="Arial" w:hAnsi="Arial" w:cs="Arial"/>
          <w:bCs/>
        </w:rPr>
        <w:t xml:space="preserve"> eine Serie zu verfassen, die Tipps zur CO2-Reduktion gibt. Wir nehmen alle Fragen auf, die Kundenseits an uns gerichtet werden. Die ersten Artikel sind bereits online und es folgen noch viele weitere:</w:t>
      </w:r>
    </w:p>
    <w:p w14:paraId="68F6EB01" w14:textId="77777777" w:rsidR="00FF33FE" w:rsidRPr="008148E5" w:rsidRDefault="00B2460E" w:rsidP="00FF33FE">
      <w:pPr>
        <w:pStyle w:val="StandardWeb"/>
        <w:numPr>
          <w:ilvl w:val="0"/>
          <w:numId w:val="25"/>
        </w:numPr>
        <w:shd w:val="clear" w:color="auto" w:fill="FFFFFF"/>
        <w:rPr>
          <w:rFonts w:ascii="Arial" w:hAnsi="Arial" w:cs="Arial"/>
          <w:bCs/>
          <w:color w:val="4472C4" w:themeColor="accent5"/>
        </w:rPr>
      </w:pPr>
      <w:hyperlink r:id="rId21" w:tgtFrame="_blank" w:history="1">
        <w:r w:rsidR="00964B19" w:rsidRPr="008148E5">
          <w:rPr>
            <w:rStyle w:val="Hyperlink"/>
            <w:rFonts w:ascii="Source Sans Pro" w:eastAsiaTheme="majorEastAsia" w:hAnsi="Source Sans Pro"/>
            <w:color w:val="4472C4" w:themeColor="accent5"/>
            <w:sz w:val="27"/>
            <w:szCs w:val="27"/>
            <w:shd w:val="clear" w:color="auto" w:fill="FFFFFF"/>
          </w:rPr>
          <w:t>CO2 sparen in der Produktion. Schritt 1: Installation und Anwendung</w:t>
        </w:r>
      </w:hyperlink>
    </w:p>
    <w:p w14:paraId="63A26C50" w14:textId="77777777" w:rsidR="00FF33FE" w:rsidRPr="008148E5" w:rsidRDefault="00B2460E" w:rsidP="00FF33FE">
      <w:pPr>
        <w:pStyle w:val="StandardWeb"/>
        <w:numPr>
          <w:ilvl w:val="0"/>
          <w:numId w:val="25"/>
        </w:numPr>
        <w:shd w:val="clear" w:color="auto" w:fill="FFFFFF"/>
        <w:rPr>
          <w:rFonts w:ascii="Arial" w:hAnsi="Arial" w:cs="Arial"/>
          <w:bCs/>
          <w:color w:val="4472C4" w:themeColor="accent5"/>
        </w:rPr>
      </w:pPr>
      <w:hyperlink r:id="rId22" w:tgtFrame="_blank" w:history="1">
        <w:r w:rsidR="00964B19" w:rsidRPr="008148E5">
          <w:rPr>
            <w:rStyle w:val="Hyperlink"/>
            <w:rFonts w:ascii="Source Sans Pro" w:eastAsiaTheme="majorEastAsia" w:hAnsi="Source Sans Pro"/>
            <w:color w:val="4472C4" w:themeColor="accent5"/>
            <w:sz w:val="27"/>
            <w:szCs w:val="27"/>
            <w:shd w:val="clear" w:color="auto" w:fill="FFFFFF"/>
          </w:rPr>
          <w:t>CO2 sparen in der Produktion. Schritt 2: Druckluftspeicherung und Rohrleitungssysteme</w:t>
        </w:r>
      </w:hyperlink>
    </w:p>
    <w:p w14:paraId="692228EE" w14:textId="77777777" w:rsidR="00FF33FE" w:rsidRPr="008148E5" w:rsidRDefault="00B2460E" w:rsidP="00FF33FE">
      <w:pPr>
        <w:pStyle w:val="StandardWeb"/>
        <w:numPr>
          <w:ilvl w:val="0"/>
          <w:numId w:val="25"/>
        </w:numPr>
        <w:shd w:val="clear" w:color="auto" w:fill="FFFFFF"/>
        <w:rPr>
          <w:rFonts w:ascii="Arial" w:hAnsi="Arial" w:cs="Arial"/>
          <w:bCs/>
          <w:color w:val="4472C4" w:themeColor="accent5"/>
        </w:rPr>
      </w:pPr>
      <w:hyperlink r:id="rId23" w:tgtFrame="_blank" w:history="1">
        <w:r w:rsidR="00964B19" w:rsidRPr="008148E5">
          <w:rPr>
            <w:rStyle w:val="Hyperlink"/>
            <w:rFonts w:ascii="Source Sans Pro" w:eastAsiaTheme="majorEastAsia" w:hAnsi="Source Sans Pro"/>
            <w:color w:val="4472C4" w:themeColor="accent5"/>
            <w:sz w:val="27"/>
            <w:szCs w:val="27"/>
            <w:shd w:val="clear" w:color="auto" w:fill="FFFFFF"/>
          </w:rPr>
          <w:t>CO2 sparen in der Produktion. Schritt 3: Druckluftqualität</w:t>
        </w:r>
      </w:hyperlink>
    </w:p>
    <w:p w14:paraId="5E891391" w14:textId="77777777" w:rsidR="00FF33FE" w:rsidRPr="008148E5" w:rsidRDefault="00B2460E" w:rsidP="00FF33FE">
      <w:pPr>
        <w:pStyle w:val="StandardWeb"/>
        <w:numPr>
          <w:ilvl w:val="0"/>
          <w:numId w:val="25"/>
        </w:numPr>
        <w:shd w:val="clear" w:color="auto" w:fill="FFFFFF"/>
        <w:rPr>
          <w:rFonts w:ascii="Arial" w:hAnsi="Arial" w:cs="Arial"/>
          <w:bCs/>
          <w:color w:val="4472C4" w:themeColor="accent5"/>
        </w:rPr>
      </w:pPr>
      <w:hyperlink r:id="rId24" w:tgtFrame="_blank" w:history="1">
        <w:r w:rsidR="00964B19" w:rsidRPr="008148E5">
          <w:rPr>
            <w:rStyle w:val="Hyperlink"/>
            <w:rFonts w:ascii="Source Sans Pro" w:eastAsiaTheme="majorEastAsia" w:hAnsi="Source Sans Pro"/>
            <w:color w:val="4472C4" w:themeColor="accent5"/>
            <w:sz w:val="27"/>
            <w:szCs w:val="27"/>
            <w:shd w:val="clear" w:color="auto" w:fill="FFFFFF"/>
          </w:rPr>
          <w:t>CO2 sparen in der Produktion. Schritt 4: Der tatsächliche Druckluftbedarf</w:t>
        </w:r>
      </w:hyperlink>
    </w:p>
    <w:p w14:paraId="4BC08B19" w14:textId="77777777" w:rsidR="00FF33FE" w:rsidRPr="008148E5" w:rsidRDefault="00B2460E" w:rsidP="00FF33FE">
      <w:pPr>
        <w:pStyle w:val="StandardWeb"/>
        <w:numPr>
          <w:ilvl w:val="0"/>
          <w:numId w:val="25"/>
        </w:numPr>
        <w:shd w:val="clear" w:color="auto" w:fill="FFFFFF"/>
        <w:rPr>
          <w:rFonts w:ascii="Arial" w:hAnsi="Arial" w:cs="Arial"/>
          <w:bCs/>
          <w:color w:val="4472C4" w:themeColor="accent5"/>
        </w:rPr>
      </w:pPr>
      <w:hyperlink r:id="rId25" w:history="1">
        <w:r w:rsidR="00FF33FE" w:rsidRPr="008148E5">
          <w:rPr>
            <w:rStyle w:val="Hyperlink"/>
            <w:rFonts w:ascii="Arial" w:hAnsi="Arial" w:cs="Arial"/>
            <w:bCs/>
            <w:color w:val="4472C4" w:themeColor="accent5"/>
          </w:rPr>
          <w:t xml:space="preserve">CO2 sparen in der Produktion. Schritt 5: </w:t>
        </w:r>
        <w:proofErr w:type="spellStart"/>
        <w:r w:rsidR="00FF33FE" w:rsidRPr="008148E5">
          <w:rPr>
            <w:rStyle w:val="Hyperlink"/>
            <w:rFonts w:ascii="Arial" w:hAnsi="Arial" w:cs="Arial"/>
            <w:bCs/>
            <w:color w:val="4472C4" w:themeColor="accent5"/>
          </w:rPr>
          <w:t>Kompressorwahl</w:t>
        </w:r>
        <w:proofErr w:type="spellEnd"/>
      </w:hyperlink>
    </w:p>
    <w:p w14:paraId="34A52DBA" w14:textId="77777777" w:rsidR="003A2C91" w:rsidRPr="008148E5" w:rsidRDefault="00B2460E" w:rsidP="00EB5433">
      <w:pPr>
        <w:pStyle w:val="StandardWeb"/>
        <w:numPr>
          <w:ilvl w:val="0"/>
          <w:numId w:val="25"/>
        </w:numPr>
        <w:shd w:val="clear" w:color="auto" w:fill="FFFFFF"/>
        <w:rPr>
          <w:rFonts w:ascii="Arial" w:hAnsi="Arial" w:cs="Arial"/>
          <w:bCs/>
          <w:color w:val="4472C4" w:themeColor="accent5"/>
        </w:rPr>
      </w:pPr>
      <w:hyperlink r:id="rId26" w:history="1">
        <w:r w:rsidR="003A2C91" w:rsidRPr="008148E5">
          <w:rPr>
            <w:rStyle w:val="Hyperlink"/>
            <w:rFonts w:ascii="Arial" w:hAnsi="Arial" w:cs="Arial"/>
            <w:bCs/>
            <w:color w:val="4472C4" w:themeColor="accent5"/>
          </w:rPr>
          <w:t xml:space="preserve">Alle Artikel zu CO2 </w:t>
        </w:r>
        <w:proofErr w:type="spellStart"/>
        <w:r w:rsidR="003A2C91" w:rsidRPr="008148E5">
          <w:rPr>
            <w:rStyle w:val="Hyperlink"/>
            <w:rFonts w:ascii="Arial" w:hAnsi="Arial" w:cs="Arial"/>
            <w:bCs/>
            <w:color w:val="4472C4" w:themeColor="accent5"/>
          </w:rPr>
          <w:t>Foodprint</w:t>
        </w:r>
        <w:proofErr w:type="spellEnd"/>
        <w:r w:rsidR="003A2C91" w:rsidRPr="008148E5">
          <w:rPr>
            <w:rStyle w:val="Hyperlink"/>
            <w:rFonts w:ascii="Arial" w:hAnsi="Arial" w:cs="Arial"/>
            <w:bCs/>
            <w:color w:val="4472C4" w:themeColor="accent5"/>
          </w:rPr>
          <w:t xml:space="preserve"> auf einen Blick</w:t>
        </w:r>
      </w:hyperlink>
    </w:p>
    <w:p w14:paraId="3FD804C6" w14:textId="77777777" w:rsidR="003A2C91" w:rsidRPr="003A2C91" w:rsidRDefault="003A2C91" w:rsidP="003A2C91">
      <w:pPr>
        <w:pStyle w:val="StandardWeb"/>
        <w:shd w:val="clear" w:color="auto" w:fill="FFFFFF"/>
        <w:rPr>
          <w:rFonts w:ascii="Arial" w:hAnsi="Arial" w:cs="Arial"/>
          <w:bCs/>
        </w:rPr>
      </w:pPr>
    </w:p>
    <w:p w14:paraId="5D3BEF5A" w14:textId="77777777" w:rsidR="003A2C91" w:rsidRPr="008148E5" w:rsidRDefault="003A2C91" w:rsidP="003A2C91">
      <w:pPr>
        <w:pStyle w:val="StandardWeb"/>
        <w:shd w:val="clear" w:color="auto" w:fill="FFFFFF"/>
        <w:rPr>
          <w:rFonts w:ascii="Arial" w:hAnsi="Arial" w:cs="Arial"/>
          <w:b/>
          <w:i/>
          <w:iCs/>
        </w:rPr>
      </w:pPr>
      <w:r w:rsidRPr="008148E5">
        <w:rPr>
          <w:rFonts w:ascii="Arial" w:hAnsi="Arial" w:cs="Arial"/>
          <w:b/>
          <w:i/>
          <w:iCs/>
        </w:rPr>
        <w:lastRenderedPageBreak/>
        <w:t xml:space="preserve">Was </w:t>
      </w:r>
      <w:r w:rsidR="008148E5">
        <w:rPr>
          <w:rFonts w:ascii="Arial" w:hAnsi="Arial" w:cs="Arial"/>
          <w:b/>
          <w:i/>
          <w:iCs/>
        </w:rPr>
        <w:t>war</w:t>
      </w:r>
      <w:r w:rsidRPr="008148E5">
        <w:rPr>
          <w:rFonts w:ascii="Arial" w:hAnsi="Arial" w:cs="Arial"/>
          <w:b/>
          <w:i/>
          <w:iCs/>
        </w:rPr>
        <w:t xml:space="preserve"> Ihrer Meinung das Highlight der Druckluft-Innovationen aus </w:t>
      </w:r>
      <w:r w:rsidR="008148E5">
        <w:rPr>
          <w:rFonts w:ascii="Arial" w:hAnsi="Arial" w:cs="Arial"/>
          <w:b/>
          <w:i/>
          <w:iCs/>
        </w:rPr>
        <w:t xml:space="preserve">dem </w:t>
      </w:r>
      <w:r w:rsidRPr="008148E5">
        <w:rPr>
          <w:rFonts w:ascii="Arial" w:hAnsi="Arial" w:cs="Arial"/>
          <w:b/>
          <w:i/>
          <w:iCs/>
        </w:rPr>
        <w:t>Jahr</w:t>
      </w:r>
      <w:r w:rsidR="008148E5">
        <w:rPr>
          <w:rFonts w:ascii="Arial" w:hAnsi="Arial" w:cs="Arial"/>
          <w:b/>
          <w:i/>
          <w:iCs/>
        </w:rPr>
        <w:t xml:space="preserve"> 2021</w:t>
      </w:r>
      <w:r w:rsidRPr="008148E5">
        <w:rPr>
          <w:rFonts w:ascii="Arial" w:hAnsi="Arial" w:cs="Arial"/>
          <w:b/>
          <w:i/>
          <w:iCs/>
        </w:rPr>
        <w:t>?</w:t>
      </w:r>
    </w:p>
    <w:p w14:paraId="5F5A3E37"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Die absolute Druckluftinnovation und unsere Highlights sind sicher unsere neue Generation der drehzahlgeregelten Schraubenkompressoren GA </w:t>
      </w:r>
      <w:proofErr w:type="spellStart"/>
      <w:r w:rsidRPr="003A2C91">
        <w:rPr>
          <w:rFonts w:ascii="Arial" w:hAnsi="Arial" w:cs="Arial"/>
          <w:bCs/>
        </w:rPr>
        <w:t>VSDˢ</w:t>
      </w:r>
      <w:proofErr w:type="spellEnd"/>
      <w:r w:rsidRPr="003A2C91">
        <w:rPr>
          <w:rFonts w:ascii="Arial" w:hAnsi="Arial" w:cs="Arial"/>
          <w:bCs/>
        </w:rPr>
        <w:t xml:space="preserve"> sowie unsere luftgekühlten ölfrei verdichtenden ZT Kompressoren.</w:t>
      </w:r>
    </w:p>
    <w:p w14:paraId="24119AC0"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Bei den </w:t>
      </w:r>
      <w:hyperlink r:id="rId27" w:history="1">
        <w:r w:rsidRPr="00845E27">
          <w:rPr>
            <w:rStyle w:val="Hyperlink"/>
            <w:rFonts w:ascii="Arial" w:hAnsi="Arial" w:cs="Arial"/>
            <w:bCs/>
          </w:rPr>
          <w:t xml:space="preserve">GA </w:t>
        </w:r>
        <w:proofErr w:type="spellStart"/>
        <w:proofErr w:type="gramStart"/>
        <w:r w:rsidRPr="00845E27">
          <w:rPr>
            <w:rStyle w:val="Hyperlink"/>
            <w:rFonts w:ascii="Arial" w:hAnsi="Arial" w:cs="Arial"/>
            <w:bCs/>
          </w:rPr>
          <w:t>VSDˢ</w:t>
        </w:r>
        <w:proofErr w:type="spellEnd"/>
        <w:r w:rsidRPr="00845E27">
          <w:rPr>
            <w:rStyle w:val="Hyperlink"/>
            <w:rFonts w:ascii="Arial" w:hAnsi="Arial" w:cs="Arial"/>
            <w:bCs/>
          </w:rPr>
          <w:t xml:space="preserve">  Schraubenkompressoren</w:t>
        </w:r>
        <w:proofErr w:type="gramEnd"/>
      </w:hyperlink>
      <w:r w:rsidRPr="003A2C91">
        <w:rPr>
          <w:rFonts w:ascii="Arial" w:hAnsi="Arial" w:cs="Arial"/>
          <w:bCs/>
        </w:rPr>
        <w:t xml:space="preserve"> kann man zurecht von einem echten Meilenstein sprechen, nämlich in Richtung Nachhaltigkeit und Energieeffizienz. Diese erst kürzlich gelaunchten Schraubenkompressoren bieten Energieeinsparungen bis zu 60% und wurde zudem mit nachhaltigen innovativen Materialien versehen. Ein rundum technologischer Fortschritt, der seinesgleichen in der Branche sucht und dahingehend auch Unternehmen unterstützt zukunftsfähiger zu werden und noch mehr Energie bei der Drucklufterzeugung zu sparen.</w:t>
      </w:r>
    </w:p>
    <w:p w14:paraId="526A7843"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Im Bereich ölfrei verdichtende Kompressoren spielt die </w:t>
      </w:r>
      <w:hyperlink r:id="rId28" w:history="1">
        <w:r w:rsidRPr="002A3BE6">
          <w:rPr>
            <w:rStyle w:val="Hyperlink"/>
            <w:rFonts w:ascii="Arial" w:hAnsi="Arial" w:cs="Arial"/>
            <w:bCs/>
          </w:rPr>
          <w:t>Baureihe ZT 90-160 VSD+</w:t>
        </w:r>
      </w:hyperlink>
      <w:r w:rsidRPr="003A2C91">
        <w:rPr>
          <w:rFonts w:ascii="Arial" w:hAnsi="Arial" w:cs="Arial"/>
          <w:bCs/>
        </w:rPr>
        <w:t xml:space="preserve"> eine wichtige Rolle bei den Innovationen. Ölfreie Druckluft wird für eine Vielzahl von Branchen wie Lebensmittel- und Getränkeproduktion, Textilherstellung, Öl und Gas sowie Energieerzeugung eingesetzt. Hier legen wir auch höchsten Wert auf Effizienz, diese Maschinen sind also gerade in sensiblen Bereichen, in denen ölfreie Druckluft benötigt wird, die beste Investition für die Zukunft.</w:t>
      </w:r>
    </w:p>
    <w:p w14:paraId="59948B3D" w14:textId="77777777" w:rsidR="003A2C91" w:rsidRPr="003A2C91" w:rsidRDefault="003A2C91" w:rsidP="003A2C91">
      <w:pPr>
        <w:pStyle w:val="StandardWeb"/>
        <w:shd w:val="clear" w:color="auto" w:fill="FFFFFF"/>
        <w:rPr>
          <w:rFonts w:ascii="Arial" w:hAnsi="Arial" w:cs="Arial"/>
          <w:bCs/>
        </w:rPr>
      </w:pPr>
    </w:p>
    <w:p w14:paraId="32AE8864" w14:textId="77777777" w:rsidR="003A2C91" w:rsidRPr="002A3BE6" w:rsidRDefault="003A2C91" w:rsidP="003A2C91">
      <w:pPr>
        <w:pStyle w:val="StandardWeb"/>
        <w:shd w:val="clear" w:color="auto" w:fill="FFFFFF"/>
        <w:rPr>
          <w:rFonts w:ascii="Arial" w:hAnsi="Arial" w:cs="Arial"/>
          <w:b/>
          <w:i/>
          <w:iCs/>
        </w:rPr>
      </w:pPr>
      <w:r w:rsidRPr="002A3BE6">
        <w:rPr>
          <w:rFonts w:ascii="Arial" w:hAnsi="Arial" w:cs="Arial"/>
          <w:b/>
          <w:i/>
          <w:iCs/>
        </w:rPr>
        <w:t>Nachhaltigkeit spielt also eine entscheidende Rolle bei Atlas Copco?</w:t>
      </w:r>
    </w:p>
    <w:p w14:paraId="6CB32703" w14:textId="77777777" w:rsidR="003A2C91" w:rsidRPr="003A2C91" w:rsidRDefault="003A2C91" w:rsidP="003A2C91">
      <w:pPr>
        <w:pStyle w:val="StandardWeb"/>
        <w:shd w:val="clear" w:color="auto" w:fill="FFFFFF"/>
        <w:rPr>
          <w:rFonts w:ascii="Arial" w:hAnsi="Arial" w:cs="Arial"/>
          <w:bCs/>
        </w:rPr>
      </w:pPr>
      <w:proofErr w:type="spellStart"/>
      <w:r w:rsidRPr="003A2C91">
        <w:rPr>
          <w:rFonts w:ascii="Arial" w:hAnsi="Arial" w:cs="Arial"/>
          <w:bCs/>
        </w:rPr>
        <w:t>Villé</w:t>
      </w:r>
      <w:proofErr w:type="spellEnd"/>
      <w:r w:rsidRPr="003A2C91">
        <w:rPr>
          <w:rFonts w:ascii="Arial" w:hAnsi="Arial" w:cs="Arial"/>
          <w:bCs/>
        </w:rPr>
        <w:t>: Wir wollen unseren Kunden mit unseren Produkten helfen Ihre Produktion nachhaltiger zu gestalten, denn wie schon erwähnt, machen Stromkosten den Großteil der Gesamtbetriebskosten eines Kompressors aus. Von daher sollte jeder Betrieb darauf achten, die Energiekosten möglichst niedrig zu halten. Unsere neuesten Kompressoren gewährleisten das und sind größtenteils auch BAFA förderfähig.</w:t>
      </w:r>
    </w:p>
    <w:p w14:paraId="2FEC9142"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Schon bei kleinen Neuinvestitionen lohnt es sich.</w:t>
      </w:r>
    </w:p>
    <w:p w14:paraId="218D4B7F" w14:textId="77777777" w:rsidR="003A2C91" w:rsidRPr="003A2C91" w:rsidRDefault="00B2460E" w:rsidP="003A2C91">
      <w:pPr>
        <w:pStyle w:val="StandardWeb"/>
        <w:shd w:val="clear" w:color="auto" w:fill="FFFFFF"/>
        <w:rPr>
          <w:rFonts w:ascii="Arial" w:hAnsi="Arial" w:cs="Arial"/>
          <w:bCs/>
        </w:rPr>
      </w:pPr>
      <w:hyperlink r:id="rId29" w:history="1">
        <w:r w:rsidR="003A2C91" w:rsidRPr="00ED4DBC">
          <w:rPr>
            <w:rStyle w:val="Hyperlink"/>
            <w:rFonts w:ascii="Arial" w:hAnsi="Arial" w:cs="Arial"/>
            <w:bCs/>
          </w:rPr>
          <w:t>Wir beraten unsere Kunden auch ausführlich zum Thema BAFA und bieten da auf unserer Webseite Hilfestellung in allen Bereichen.</w:t>
        </w:r>
      </w:hyperlink>
    </w:p>
    <w:p w14:paraId="44961BA8"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Zum Thema Nachhaltigkeit nenne ich gerne auch ein Beispiel aus der Chemie: Unser Kunde </w:t>
      </w:r>
      <w:hyperlink r:id="rId30" w:history="1">
        <w:r w:rsidRPr="001A1FC6">
          <w:rPr>
            <w:rStyle w:val="Hyperlink"/>
            <w:rFonts w:ascii="Arial" w:hAnsi="Arial" w:cs="Arial"/>
            <w:bCs/>
          </w:rPr>
          <w:t>OQ Chemicals</w:t>
        </w:r>
      </w:hyperlink>
      <w:r w:rsidRPr="003A2C91">
        <w:rPr>
          <w:rFonts w:ascii="Arial" w:hAnsi="Arial" w:cs="Arial"/>
          <w:bCs/>
        </w:rPr>
        <w:t xml:space="preserve"> hat es geschafft durch die Erneuerung seiner Druckluftanlage mit drei Turbokompressoren von Atlas Copco, Strom von 400 Haushalten einzusparen. Das entspricht jährlich etwa 2 Millionen </w:t>
      </w:r>
      <w:r w:rsidRPr="003A2C91">
        <w:rPr>
          <w:rFonts w:ascii="Arial" w:hAnsi="Arial" w:cs="Arial"/>
          <w:bCs/>
        </w:rPr>
        <w:lastRenderedPageBreak/>
        <w:t>Kilowattstunden Strom. Zudem wurde der CO2-Fussabdruck um rund 1450 Tonnen pro Jahr reduziert.</w:t>
      </w:r>
    </w:p>
    <w:p w14:paraId="4DAFD1AC" w14:textId="77777777" w:rsidR="003A2C91" w:rsidRPr="003A2C91" w:rsidRDefault="003A2C91" w:rsidP="003A2C91">
      <w:pPr>
        <w:pStyle w:val="StandardWeb"/>
        <w:shd w:val="clear" w:color="auto" w:fill="FFFFFF"/>
        <w:rPr>
          <w:rFonts w:ascii="Arial" w:hAnsi="Arial" w:cs="Arial"/>
          <w:bCs/>
        </w:rPr>
      </w:pPr>
    </w:p>
    <w:p w14:paraId="6D0BA4EC"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Wie schon bei unseren Innovationshighlights erwähnt sind auch unsere </w:t>
      </w:r>
      <w:hyperlink r:id="rId31" w:history="1">
        <w:r w:rsidRPr="00055B7D">
          <w:rPr>
            <w:rStyle w:val="Hyperlink"/>
            <w:rFonts w:ascii="Arial" w:hAnsi="Arial" w:cs="Arial"/>
            <w:bCs/>
          </w:rPr>
          <w:t>nach Klasse 0 zertifizierten, ölfrei verdichtenden Kompressoren</w:t>
        </w:r>
      </w:hyperlink>
      <w:r w:rsidRPr="003A2C91">
        <w:rPr>
          <w:rFonts w:ascii="Arial" w:hAnsi="Arial" w:cs="Arial"/>
          <w:bCs/>
        </w:rPr>
        <w:t xml:space="preserve"> ein gutes Beispiel. Nicht nur in der Lebensmittel- und Getränkeindustrie sind diese nicht mehr wegzudenken. Wir setzen hier Branchenstandards mit bis zu 35% Energieeinsparmöglichkeiten. Zudem sind 70% aller unserer Kompressoren drehzahlgeregelt, sprich sie verbrauchen nur Energie, wenn Sie auch benötigt wird. Hier waren wir schon 1994 Branchenprimus mit der Einführung der VSD-Technologie.</w:t>
      </w:r>
    </w:p>
    <w:p w14:paraId="72C2F215" w14:textId="77777777" w:rsidR="003A2C91" w:rsidRPr="003A2C91" w:rsidRDefault="003A2C91" w:rsidP="003A2C91">
      <w:pPr>
        <w:pStyle w:val="StandardWeb"/>
        <w:shd w:val="clear" w:color="auto" w:fill="FFFFFF"/>
        <w:rPr>
          <w:rFonts w:ascii="Arial" w:hAnsi="Arial" w:cs="Arial"/>
          <w:bCs/>
        </w:rPr>
      </w:pPr>
    </w:p>
    <w:p w14:paraId="3BCE15AD" w14:textId="77777777" w:rsidR="003A2C91" w:rsidRPr="00055B7D" w:rsidRDefault="003A2C91" w:rsidP="003A2C91">
      <w:pPr>
        <w:pStyle w:val="StandardWeb"/>
        <w:shd w:val="clear" w:color="auto" w:fill="FFFFFF"/>
        <w:rPr>
          <w:rFonts w:ascii="Arial" w:hAnsi="Arial" w:cs="Arial"/>
          <w:b/>
          <w:i/>
          <w:iCs/>
        </w:rPr>
      </w:pPr>
      <w:r w:rsidRPr="00055B7D">
        <w:rPr>
          <w:rFonts w:ascii="Arial" w:hAnsi="Arial" w:cs="Arial"/>
          <w:b/>
          <w:i/>
          <w:iCs/>
        </w:rPr>
        <w:t>Digitalisierung oder digitale Transformation in der Druckluftbranche was heißt das eigentlich?</w:t>
      </w:r>
    </w:p>
    <w:p w14:paraId="6C226609" w14:textId="77777777" w:rsidR="003A2C91" w:rsidRPr="003A2C91" w:rsidRDefault="003A2C91" w:rsidP="003A2C91">
      <w:pPr>
        <w:pStyle w:val="StandardWeb"/>
        <w:shd w:val="clear" w:color="auto" w:fill="FFFFFF"/>
        <w:rPr>
          <w:rFonts w:ascii="Arial" w:hAnsi="Arial" w:cs="Arial"/>
          <w:bCs/>
        </w:rPr>
      </w:pPr>
      <w:proofErr w:type="spellStart"/>
      <w:r w:rsidRPr="003A2C91">
        <w:rPr>
          <w:rFonts w:ascii="Arial" w:hAnsi="Arial" w:cs="Arial"/>
          <w:bCs/>
        </w:rPr>
        <w:t>Villé</w:t>
      </w:r>
      <w:proofErr w:type="spellEnd"/>
      <w:r w:rsidRPr="003A2C91">
        <w:rPr>
          <w:rFonts w:ascii="Arial" w:hAnsi="Arial" w:cs="Arial"/>
          <w:bCs/>
        </w:rPr>
        <w:t xml:space="preserve">: 2020 und 2021 hat die Art und Weise, wie wir leben, arbeiten und Geschäfte machen komplett verändert. Digitalisierung ist seit Jahren für uns nichts neues, sondern Standard und dieser Standard wird permanent verbessert.  Die letzten beiden Jahre haben alles noch mehr beschleunigt und gezeigt, dass unser Fokus auf Automatisierung und Konnektivität unserer Produkte der Schlüssel zum Erfolg unserer Kunden sind. Mit digitalen Steuerungen konnten wir den Maschinenpark unserer Kunden auch dann unterstützen, wenn wir nicht in der Lage waren, sie persönlich zu besuchen. Neben unseren Produkten </w:t>
      </w:r>
      <w:r w:rsidR="007D710D" w:rsidRPr="003A2C91">
        <w:rPr>
          <w:rFonts w:ascii="Arial" w:hAnsi="Arial" w:cs="Arial"/>
          <w:bCs/>
        </w:rPr>
        <w:t>sind</w:t>
      </w:r>
      <w:r w:rsidRPr="003A2C91">
        <w:rPr>
          <w:rFonts w:ascii="Arial" w:hAnsi="Arial" w:cs="Arial"/>
          <w:bCs/>
        </w:rPr>
        <w:t xml:space="preserve"> die weitere Automatisierung und die Konnektivität entscheidend, verbunden mit einem optimalen Service.</w:t>
      </w:r>
    </w:p>
    <w:p w14:paraId="7EB15F73" w14:textId="77777777" w:rsidR="003A2C91" w:rsidRPr="003A2C91" w:rsidRDefault="003A2C91" w:rsidP="003A2C91">
      <w:pPr>
        <w:pStyle w:val="StandardWeb"/>
        <w:shd w:val="clear" w:color="auto" w:fill="FFFFFF"/>
        <w:rPr>
          <w:rFonts w:ascii="Arial" w:hAnsi="Arial" w:cs="Arial"/>
          <w:bCs/>
        </w:rPr>
      </w:pPr>
    </w:p>
    <w:p w14:paraId="75A7CC77" w14:textId="77777777" w:rsidR="003A2C91" w:rsidRPr="00055B7D" w:rsidRDefault="003A2C91" w:rsidP="003A2C91">
      <w:pPr>
        <w:pStyle w:val="StandardWeb"/>
        <w:shd w:val="clear" w:color="auto" w:fill="FFFFFF"/>
        <w:rPr>
          <w:rFonts w:ascii="Arial" w:hAnsi="Arial" w:cs="Arial"/>
          <w:b/>
          <w:i/>
          <w:iCs/>
        </w:rPr>
      </w:pPr>
      <w:r w:rsidRPr="00055B7D">
        <w:rPr>
          <w:rFonts w:ascii="Arial" w:hAnsi="Arial" w:cs="Arial"/>
          <w:b/>
          <w:i/>
          <w:iCs/>
        </w:rPr>
        <w:t xml:space="preserve">Automatisierung, Konnektivität, heißt das, dass alle Maschinen vernetzt </w:t>
      </w:r>
      <w:proofErr w:type="gramStart"/>
      <w:r w:rsidRPr="00055B7D">
        <w:rPr>
          <w:rFonts w:ascii="Arial" w:hAnsi="Arial" w:cs="Arial"/>
          <w:b/>
          <w:i/>
          <w:iCs/>
        </w:rPr>
        <w:t>sind ?</w:t>
      </w:r>
      <w:proofErr w:type="gramEnd"/>
    </w:p>
    <w:p w14:paraId="415BDDA7" w14:textId="77777777" w:rsidR="003A2C91" w:rsidRPr="003A2C91" w:rsidRDefault="003A2C91" w:rsidP="003A2C91">
      <w:pPr>
        <w:pStyle w:val="StandardWeb"/>
        <w:shd w:val="clear" w:color="auto" w:fill="FFFFFF"/>
        <w:rPr>
          <w:rFonts w:ascii="Arial" w:hAnsi="Arial" w:cs="Arial"/>
          <w:bCs/>
        </w:rPr>
      </w:pPr>
      <w:proofErr w:type="spellStart"/>
      <w:r w:rsidRPr="003A2C91">
        <w:rPr>
          <w:rFonts w:ascii="Arial" w:hAnsi="Arial" w:cs="Arial"/>
          <w:bCs/>
        </w:rPr>
        <w:t>Villé</w:t>
      </w:r>
      <w:proofErr w:type="spellEnd"/>
      <w:r w:rsidRPr="003A2C91">
        <w:rPr>
          <w:rFonts w:ascii="Arial" w:hAnsi="Arial" w:cs="Arial"/>
          <w:bCs/>
        </w:rPr>
        <w:t xml:space="preserve">: Alle Atlas Copco Produkte </w:t>
      </w:r>
      <w:r w:rsidR="007D710D" w:rsidRPr="003A2C91">
        <w:rPr>
          <w:rFonts w:ascii="Arial" w:hAnsi="Arial" w:cs="Arial"/>
          <w:bCs/>
        </w:rPr>
        <w:t>sind</w:t>
      </w:r>
      <w:r w:rsidRPr="003A2C91">
        <w:rPr>
          <w:rFonts w:ascii="Arial" w:hAnsi="Arial" w:cs="Arial"/>
          <w:bCs/>
        </w:rPr>
        <w:t xml:space="preserve"> von jedem Ort steuerbar und abrufbar. Wir haben weltweit über 300.000 Produkte vernetzt. Dies ermöglicht unsere Monitoring System wie </w:t>
      </w:r>
      <w:hyperlink r:id="rId32" w:history="1">
        <w:proofErr w:type="spellStart"/>
        <w:proofErr w:type="gramStart"/>
        <w:r w:rsidRPr="00F03859">
          <w:rPr>
            <w:rStyle w:val="Hyperlink"/>
            <w:rFonts w:ascii="Arial" w:hAnsi="Arial" w:cs="Arial"/>
            <w:bCs/>
          </w:rPr>
          <w:t>z.B</w:t>
        </w:r>
        <w:proofErr w:type="spellEnd"/>
        <w:proofErr w:type="gramEnd"/>
        <w:r w:rsidRPr="00F03859">
          <w:rPr>
            <w:rStyle w:val="Hyperlink"/>
            <w:rFonts w:ascii="Arial" w:hAnsi="Arial" w:cs="Arial"/>
            <w:bCs/>
          </w:rPr>
          <w:t xml:space="preserve"> Smartlink- ein System zur Überwachung der kompletten </w:t>
        </w:r>
        <w:proofErr w:type="spellStart"/>
        <w:r w:rsidRPr="00F03859">
          <w:rPr>
            <w:rStyle w:val="Hyperlink"/>
            <w:rFonts w:ascii="Arial" w:hAnsi="Arial" w:cs="Arial"/>
            <w:bCs/>
          </w:rPr>
          <w:t>Kompressoranlage</w:t>
        </w:r>
        <w:proofErr w:type="spellEnd"/>
        <w:r w:rsidRPr="00F03859">
          <w:rPr>
            <w:rStyle w:val="Hyperlink"/>
            <w:rFonts w:ascii="Arial" w:hAnsi="Arial" w:cs="Arial"/>
            <w:bCs/>
          </w:rPr>
          <w:t>.</w:t>
        </w:r>
      </w:hyperlink>
    </w:p>
    <w:p w14:paraId="7C532336"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Mit zentralen Steuerungen sind wir zum Beispiel in der Lage, die Betriebszustände und alle wichtigen Parameter von Kompressor Stationen zu erfassen und online zu übermitteln. Die Plattform </w:t>
      </w:r>
      <w:hyperlink r:id="rId33" w:history="1">
        <w:r w:rsidRPr="00F03859">
          <w:rPr>
            <w:rStyle w:val="Hyperlink"/>
            <w:rFonts w:ascii="Arial" w:hAnsi="Arial" w:cs="Arial"/>
            <w:bCs/>
          </w:rPr>
          <w:t>SMARTLINK</w:t>
        </w:r>
      </w:hyperlink>
      <w:r w:rsidRPr="003A2C91">
        <w:rPr>
          <w:rFonts w:ascii="Arial" w:hAnsi="Arial" w:cs="Arial"/>
          <w:bCs/>
        </w:rPr>
        <w:t xml:space="preserve"> wurde bereits 2013 eingeführt und ist ein Fernüberwachungssystem für Druckluftanlagen, wobei die Maschinen via integriertem GSM Modul oder mit </w:t>
      </w:r>
      <w:r w:rsidRPr="003A2C91">
        <w:rPr>
          <w:rFonts w:ascii="Arial" w:hAnsi="Arial" w:cs="Arial"/>
          <w:bCs/>
        </w:rPr>
        <w:lastRenderedPageBreak/>
        <w:t xml:space="preserve">Hilfe eines </w:t>
      </w:r>
      <w:hyperlink r:id="rId34" w:history="1">
        <w:r w:rsidRPr="00A50791">
          <w:rPr>
            <w:rStyle w:val="Hyperlink"/>
            <w:rFonts w:ascii="Arial" w:hAnsi="Arial" w:cs="Arial"/>
            <w:bCs/>
          </w:rPr>
          <w:t>Optimizers 4.0</w:t>
        </w:r>
      </w:hyperlink>
      <w:r w:rsidRPr="003A2C91">
        <w:rPr>
          <w:rFonts w:ascii="Arial" w:hAnsi="Arial" w:cs="Arial"/>
          <w:bCs/>
        </w:rPr>
        <w:t xml:space="preserve"> über das Internet Daten senden können. Die von den Maschinen gesendeten Daten werden dann in SMARTLINK visualisiert und analysiert. Das heißt, SMARTLINK ermöglicht den Online-Zugriff auf die Druckluftanlagen, egal, wo sich der Kunde gerade befindet, solang man eine Internetverbindung hat, kann man seine Produktion vom Smartphone mit der Smartlink-APP aus überwachen. So hat der Kunde alles im Blick.</w:t>
      </w:r>
    </w:p>
    <w:p w14:paraId="1C7ABCC4" w14:textId="77777777" w:rsidR="003A2C91" w:rsidRPr="003A2C91" w:rsidRDefault="003A2C91" w:rsidP="003A2C91">
      <w:pPr>
        <w:pStyle w:val="StandardWeb"/>
        <w:shd w:val="clear" w:color="auto" w:fill="FFFFFF"/>
        <w:rPr>
          <w:rFonts w:ascii="Arial" w:hAnsi="Arial" w:cs="Arial"/>
          <w:bCs/>
        </w:rPr>
      </w:pPr>
      <w:r w:rsidRPr="003A2C91">
        <w:rPr>
          <w:rFonts w:ascii="Arial" w:hAnsi="Arial" w:cs="Arial"/>
          <w:bCs/>
        </w:rPr>
        <w:t xml:space="preserve">Die Daten liefern auch für unsere </w:t>
      </w:r>
      <w:proofErr w:type="spellStart"/>
      <w:r w:rsidRPr="003A2C91">
        <w:rPr>
          <w:rFonts w:ascii="Arial" w:hAnsi="Arial" w:cs="Arial"/>
          <w:bCs/>
        </w:rPr>
        <w:t>Forschungs-und</w:t>
      </w:r>
      <w:proofErr w:type="spellEnd"/>
      <w:r w:rsidRPr="003A2C91">
        <w:rPr>
          <w:rFonts w:ascii="Arial" w:hAnsi="Arial" w:cs="Arial"/>
          <w:bCs/>
        </w:rPr>
        <w:t xml:space="preserve"> Entwicklungsabteilungen relevante Informationen, um weiterhin die Energieeffizienz zu verbessern und so den </w:t>
      </w:r>
      <w:proofErr w:type="gramStart"/>
      <w:r w:rsidRPr="003A2C91">
        <w:rPr>
          <w:rFonts w:ascii="Arial" w:hAnsi="Arial" w:cs="Arial"/>
          <w:bCs/>
        </w:rPr>
        <w:t>CO2 Fußabdruck</w:t>
      </w:r>
      <w:proofErr w:type="gramEnd"/>
      <w:r w:rsidRPr="003A2C91">
        <w:rPr>
          <w:rFonts w:ascii="Arial" w:hAnsi="Arial" w:cs="Arial"/>
          <w:bCs/>
        </w:rPr>
        <w:t xml:space="preserve"> weiter zu senken.</w:t>
      </w:r>
    </w:p>
    <w:p w14:paraId="6BAD8F25" w14:textId="6C49B9FA" w:rsidR="005A3AA0" w:rsidRPr="005A3AA0" w:rsidRDefault="003A2C91" w:rsidP="005A3AA0">
      <w:pPr>
        <w:pStyle w:val="berschrift6"/>
        <w:shd w:val="clear" w:color="auto" w:fill="FFFFFF"/>
        <w:rPr>
          <w:rFonts w:ascii="Source Sans Pro" w:hAnsi="Source Sans Pro"/>
          <w:b/>
          <w:bCs/>
          <w:i/>
          <w:iCs/>
          <w:color w:val="auto"/>
          <w:sz w:val="27"/>
          <w:szCs w:val="27"/>
          <w:lang w:val="de-DE" w:eastAsia="de-DE"/>
        </w:rPr>
      </w:pPr>
      <w:r w:rsidRPr="005A3AA0">
        <w:rPr>
          <w:rFonts w:ascii="Arial" w:hAnsi="Arial" w:cs="Arial"/>
          <w:b/>
          <w:bCs/>
          <w:i/>
          <w:iCs/>
          <w:color w:val="auto"/>
          <w:lang w:val="de-DE"/>
        </w:rPr>
        <w:t xml:space="preserve"> </w:t>
      </w:r>
      <w:r w:rsidR="005A3AA0" w:rsidRPr="005A3AA0">
        <w:rPr>
          <w:rFonts w:ascii="Source Sans Pro" w:hAnsi="Source Sans Pro"/>
          <w:b/>
          <w:bCs/>
          <w:i/>
          <w:iCs/>
          <w:color w:val="auto"/>
          <w:sz w:val="27"/>
          <w:szCs w:val="27"/>
          <w:lang w:val="de-DE"/>
        </w:rPr>
        <w:t>Atlas Copco bietet den OPC UA Gateway als erster Kompressoren Hersteller an</w:t>
      </w:r>
      <w:r w:rsidR="005A3AA0">
        <w:rPr>
          <w:rFonts w:ascii="Source Sans Pro" w:hAnsi="Source Sans Pro"/>
          <w:b/>
          <w:bCs/>
          <w:i/>
          <w:iCs/>
          <w:color w:val="auto"/>
          <w:sz w:val="27"/>
          <w:szCs w:val="27"/>
          <w:lang w:val="de-DE"/>
        </w:rPr>
        <w:t>.</w:t>
      </w:r>
      <w:r w:rsidR="005A3AA0" w:rsidRPr="005A3AA0">
        <w:rPr>
          <w:rFonts w:ascii="Source Sans Pro" w:hAnsi="Source Sans Pro"/>
          <w:b/>
          <w:bCs/>
          <w:i/>
          <w:iCs/>
          <w:color w:val="auto"/>
          <w:sz w:val="27"/>
          <w:szCs w:val="27"/>
          <w:lang w:val="de-DE"/>
        </w:rPr>
        <w:t xml:space="preserve"> Können Sie das näher erläutern?</w:t>
      </w:r>
    </w:p>
    <w:p w14:paraId="7C596A7C" w14:textId="616A287D" w:rsidR="005A3AA0" w:rsidRDefault="005A3AA0" w:rsidP="005A3AA0">
      <w:pPr>
        <w:pStyle w:val="StandardWeb"/>
        <w:shd w:val="clear" w:color="auto" w:fill="FFFFFF"/>
        <w:spacing w:line="360" w:lineRule="atLeast"/>
        <w:rPr>
          <w:rFonts w:ascii="Source Sans Pro" w:hAnsi="Source Sans Pro"/>
          <w:color w:val="333333"/>
          <w:sz w:val="27"/>
          <w:szCs w:val="27"/>
        </w:rPr>
      </w:pPr>
      <w:proofErr w:type="spellStart"/>
      <w:r>
        <w:rPr>
          <w:rFonts w:ascii="Source Sans Pro" w:hAnsi="Source Sans Pro"/>
          <w:color w:val="000000"/>
          <w:sz w:val="27"/>
          <w:szCs w:val="27"/>
        </w:rPr>
        <w:t>Villé</w:t>
      </w:r>
      <w:proofErr w:type="spellEnd"/>
      <w:r>
        <w:rPr>
          <w:rFonts w:ascii="Source Sans Pro" w:hAnsi="Source Sans Pro"/>
          <w:color w:val="000000"/>
          <w:sz w:val="27"/>
          <w:szCs w:val="27"/>
        </w:rPr>
        <w:t>: Mit Sicherheit kann</w:t>
      </w:r>
      <w:r w:rsidR="007F1B30">
        <w:rPr>
          <w:rFonts w:ascii="Source Sans Pro" w:hAnsi="Source Sans Pro"/>
          <w:color w:val="000000"/>
          <w:sz w:val="27"/>
          <w:szCs w:val="27"/>
        </w:rPr>
        <w:t xml:space="preserve"> </w:t>
      </w:r>
      <w:r>
        <w:rPr>
          <w:rFonts w:ascii="Source Sans Pro" w:hAnsi="Source Sans Pro"/>
          <w:color w:val="000000"/>
          <w:sz w:val="27"/>
          <w:szCs w:val="27"/>
        </w:rPr>
        <w:t xml:space="preserve">ich </w:t>
      </w:r>
      <w:r w:rsidR="007F1B30">
        <w:rPr>
          <w:rFonts w:ascii="Source Sans Pro" w:hAnsi="Source Sans Pro"/>
          <w:color w:val="000000"/>
          <w:sz w:val="27"/>
          <w:szCs w:val="27"/>
        </w:rPr>
        <w:t>behaupten</w:t>
      </w:r>
      <w:r>
        <w:rPr>
          <w:rFonts w:ascii="Source Sans Pro" w:hAnsi="Source Sans Pro"/>
          <w:color w:val="000000"/>
          <w:sz w:val="27"/>
          <w:szCs w:val="27"/>
        </w:rPr>
        <w:t>, dass diese Innovation wegweisend für die Branche sein wird: Unsere Kompressoren werden alle nach und nach mit OPC UA Gateway ab Werk ausgeliefert. Der Standard OPC UA (OPC UA =</w:t>
      </w:r>
      <w:hyperlink r:id="rId35" w:history="1">
        <w:r>
          <w:rPr>
            <w:rStyle w:val="Hyperlink"/>
            <w:rFonts w:ascii="Source Sans Pro" w:hAnsi="Source Sans Pro"/>
            <w:color w:val="000000"/>
            <w:sz w:val="27"/>
            <w:szCs w:val="27"/>
          </w:rPr>
          <w:t xml:space="preserve">Open </w:t>
        </w:r>
        <w:proofErr w:type="spellStart"/>
        <w:r w:rsidR="007F1B30">
          <w:rPr>
            <w:rStyle w:val="Hyperlink"/>
            <w:rFonts w:ascii="Source Sans Pro" w:hAnsi="Source Sans Pro"/>
            <w:color w:val="000000"/>
            <w:sz w:val="27"/>
            <w:szCs w:val="27"/>
          </w:rPr>
          <w:t>Platform</w:t>
        </w:r>
        <w:proofErr w:type="spellEnd"/>
        <w:r>
          <w:rPr>
            <w:rStyle w:val="Hyperlink"/>
            <w:rFonts w:ascii="Source Sans Pro" w:hAnsi="Source Sans Pro"/>
            <w:color w:val="000000"/>
            <w:sz w:val="27"/>
            <w:szCs w:val="27"/>
          </w:rPr>
          <w:t xml:space="preserve"> Communications</w:t>
        </w:r>
      </w:hyperlink>
      <w:r>
        <w:rPr>
          <w:rFonts w:ascii="Source Sans Pro" w:hAnsi="Source Sans Pro"/>
          <w:color w:val="333333"/>
          <w:sz w:val="27"/>
          <w:szCs w:val="27"/>
        </w:rPr>
        <w:t xml:space="preserve"> </w:t>
      </w:r>
      <w:r>
        <w:rPr>
          <w:rFonts w:ascii="Source Sans Pro" w:hAnsi="Source Sans Pro"/>
          <w:color w:val="000000"/>
          <w:sz w:val="27"/>
          <w:szCs w:val="27"/>
        </w:rPr>
        <w:t>Unified Architecture) wird eine immens wichtige Rolle bei zukünftigen Maschinenparks einnehmen.</w:t>
      </w:r>
    </w:p>
    <w:p w14:paraId="0D57148E" w14:textId="3BE55AE5" w:rsidR="005A3AA0" w:rsidRDefault="005A3AA0" w:rsidP="005A3AA0">
      <w:pPr>
        <w:pStyle w:val="StandardWeb"/>
        <w:shd w:val="clear" w:color="auto" w:fill="FFFFFF"/>
        <w:spacing w:line="360" w:lineRule="atLeast"/>
        <w:rPr>
          <w:rFonts w:ascii="Source Sans Pro" w:hAnsi="Source Sans Pro"/>
          <w:color w:val="333333"/>
          <w:sz w:val="27"/>
          <w:szCs w:val="27"/>
        </w:rPr>
      </w:pPr>
      <w:r>
        <w:rPr>
          <w:rFonts w:ascii="Source Sans Pro" w:hAnsi="Source Sans Pro"/>
          <w:color w:val="000000"/>
          <w:sz w:val="27"/>
          <w:szCs w:val="27"/>
        </w:rPr>
        <w:t xml:space="preserve">Hier hat Atlas Copco mal </w:t>
      </w:r>
      <w:r w:rsidR="007F1B30">
        <w:rPr>
          <w:rFonts w:ascii="Source Sans Pro" w:hAnsi="Source Sans Pro"/>
          <w:color w:val="000000"/>
          <w:sz w:val="27"/>
          <w:szCs w:val="27"/>
        </w:rPr>
        <w:t>wieder Pionierarbeit</w:t>
      </w:r>
      <w:r>
        <w:rPr>
          <w:rFonts w:ascii="Source Sans Pro" w:hAnsi="Source Sans Pro"/>
          <w:color w:val="000000"/>
          <w:sz w:val="27"/>
          <w:szCs w:val="27"/>
        </w:rPr>
        <w:t xml:space="preserve"> geleistet. Wir haben dies zusammen mit einem internationalen Gremium erarbeitet. Jetzt fragen Sie sich sicher: was ist OPC </w:t>
      </w:r>
      <w:proofErr w:type="gramStart"/>
      <w:r>
        <w:rPr>
          <w:rFonts w:ascii="Source Sans Pro" w:hAnsi="Source Sans Pro"/>
          <w:color w:val="000000"/>
          <w:sz w:val="27"/>
          <w:szCs w:val="27"/>
        </w:rPr>
        <w:t>UA ?</w:t>
      </w:r>
      <w:proofErr w:type="gramEnd"/>
      <w:r>
        <w:rPr>
          <w:rFonts w:ascii="Source Sans Pro" w:hAnsi="Source Sans Pro"/>
          <w:color w:val="000000"/>
          <w:sz w:val="27"/>
          <w:szCs w:val="27"/>
        </w:rPr>
        <w:t xml:space="preserve"> OPC UA ein Protokoll, das den Standard zur Kommunikation unter </w:t>
      </w:r>
      <w:r w:rsidR="007F1B30">
        <w:rPr>
          <w:rFonts w:ascii="Source Sans Pro" w:hAnsi="Source Sans Pro"/>
          <w:color w:val="000000"/>
          <w:sz w:val="27"/>
          <w:szCs w:val="27"/>
        </w:rPr>
        <w:t>verschiedenen</w:t>
      </w:r>
      <w:r>
        <w:rPr>
          <w:rFonts w:ascii="Source Sans Pro" w:hAnsi="Source Sans Pro"/>
          <w:color w:val="000000"/>
          <w:sz w:val="27"/>
          <w:szCs w:val="27"/>
        </w:rPr>
        <w:t xml:space="preserve"> Maschinen spezifiziert. So wird ermöglicht, dass Maschinen herstellerunabhängig den Informations- und Datenaustausch </w:t>
      </w:r>
      <w:r w:rsidR="007F1B30">
        <w:rPr>
          <w:rFonts w:ascii="Source Sans Pro" w:hAnsi="Source Sans Pro"/>
          <w:color w:val="000000"/>
          <w:sz w:val="27"/>
          <w:szCs w:val="27"/>
        </w:rPr>
        <w:t>untereinander austauschen</w:t>
      </w:r>
      <w:r>
        <w:rPr>
          <w:rFonts w:ascii="Source Sans Pro" w:hAnsi="Source Sans Pro"/>
          <w:color w:val="000000"/>
          <w:sz w:val="27"/>
          <w:szCs w:val="27"/>
        </w:rPr>
        <w:t xml:space="preserve"> genauso wie IT- und OT-Anwendungen. Gleichzeitig wird so die Grundlage für Automatisierung und Industrie 4.0 geschaffen. Atlas Copco ist hier führend im Markt und der erste und bisher auch einzige Kompressoren Hersteller der das OPC UA-Gateway als Standard Option für schon einige Modellreihen ab Werk anbietet.</w:t>
      </w:r>
    </w:p>
    <w:p w14:paraId="60BC48A7" w14:textId="4A5B9EE0" w:rsidR="005A3AA0" w:rsidRDefault="005A3AA0" w:rsidP="005A3AA0">
      <w:pPr>
        <w:pStyle w:val="StandardWeb"/>
        <w:shd w:val="clear" w:color="auto" w:fill="FFFFFF"/>
        <w:spacing w:line="360" w:lineRule="atLeast"/>
        <w:rPr>
          <w:rFonts w:ascii="Source Sans Pro" w:hAnsi="Source Sans Pro"/>
          <w:color w:val="333333"/>
          <w:sz w:val="27"/>
          <w:szCs w:val="27"/>
        </w:rPr>
      </w:pPr>
      <w:r>
        <w:rPr>
          <w:rFonts w:ascii="Source Sans Pro" w:hAnsi="Source Sans Pro"/>
          <w:color w:val="000000"/>
          <w:sz w:val="27"/>
          <w:szCs w:val="27"/>
        </w:rPr>
        <w:t>Zukünftig werden alle Atlas Copco eigenen Kompressoren, die eine Elektronikon-Steuerung verbaut haben, mit dem OPC UA Gateway nachrüstbar sein.</w:t>
      </w:r>
    </w:p>
    <w:p w14:paraId="5F16CAF7" w14:textId="323C09EF" w:rsidR="00A70FEE" w:rsidRDefault="00A70FEE" w:rsidP="00A70FEE">
      <w:pPr>
        <w:pStyle w:val="berschrift6"/>
        <w:shd w:val="clear" w:color="auto" w:fill="FFFFFF"/>
        <w:rPr>
          <w:rFonts w:ascii="Arial" w:hAnsi="Arial" w:cs="Arial"/>
          <w:b/>
          <w:bCs/>
          <w:i/>
          <w:iCs/>
          <w:color w:val="auto"/>
          <w:lang w:val="de-DE"/>
        </w:rPr>
      </w:pPr>
    </w:p>
    <w:p w14:paraId="0BE300FD" w14:textId="1B747E1C" w:rsidR="00A70FEE" w:rsidRPr="00A70FEE" w:rsidRDefault="00A70FEE" w:rsidP="00A70FEE">
      <w:pPr>
        <w:pStyle w:val="berschrift6"/>
        <w:shd w:val="clear" w:color="auto" w:fill="FFFFFF"/>
        <w:rPr>
          <w:rFonts w:ascii="Source Sans Pro" w:hAnsi="Source Sans Pro"/>
          <w:b/>
          <w:bCs/>
          <w:i/>
          <w:iCs/>
          <w:color w:val="auto"/>
          <w:sz w:val="27"/>
          <w:szCs w:val="27"/>
          <w:lang w:val="de-DE" w:eastAsia="de-DE"/>
        </w:rPr>
      </w:pPr>
      <w:r w:rsidRPr="00A70FEE">
        <w:rPr>
          <w:rFonts w:ascii="Source Sans Pro" w:hAnsi="Source Sans Pro"/>
          <w:b/>
          <w:bCs/>
          <w:i/>
          <w:iCs/>
          <w:color w:val="auto"/>
          <w:sz w:val="27"/>
          <w:szCs w:val="27"/>
          <w:lang w:val="de-DE"/>
        </w:rPr>
        <w:t>Eine letzte Frage: Was haben wir 2022 an Druckluftinnovationen aus dem Hause Atlas Copco zu erwarten?</w:t>
      </w:r>
    </w:p>
    <w:p w14:paraId="1EA9A029" w14:textId="0FDBDD3E" w:rsidR="00A70FEE" w:rsidRDefault="00A70FEE" w:rsidP="00A70FEE">
      <w:pPr>
        <w:pStyle w:val="StandardWeb"/>
        <w:shd w:val="clear" w:color="auto" w:fill="FFFFFF"/>
        <w:spacing w:line="360" w:lineRule="atLeast"/>
        <w:rPr>
          <w:rFonts w:ascii="Source Sans Pro" w:hAnsi="Source Sans Pro"/>
          <w:color w:val="333333"/>
          <w:sz w:val="27"/>
          <w:szCs w:val="27"/>
        </w:rPr>
      </w:pPr>
      <w:proofErr w:type="spellStart"/>
      <w:r>
        <w:rPr>
          <w:rFonts w:ascii="Source Sans Pro" w:hAnsi="Source Sans Pro"/>
          <w:color w:val="333333"/>
          <w:sz w:val="27"/>
          <w:szCs w:val="27"/>
        </w:rPr>
        <w:t>Villé</w:t>
      </w:r>
      <w:proofErr w:type="spellEnd"/>
      <w:r>
        <w:rPr>
          <w:rFonts w:ascii="Source Sans Pro" w:hAnsi="Source Sans Pro"/>
          <w:color w:val="333333"/>
          <w:sz w:val="27"/>
          <w:szCs w:val="27"/>
        </w:rPr>
        <w:t xml:space="preserve">: 2022 wird sicher nicht langweilig, das verspreche ich Ihnen. Unsere Kunden können ein sehr effektives Jahr mit vielen Druckluftinnovationen erwarten, die Ihre Produktion noch effizienter und klimafreundlicher werden lässt. Wir erwarten viel im Bereich Hochdruck Kolbenkompressoren, Stickstoffkompressoren, Steuerungssystemen, Schraubenkompressoren und Prozessfiltration. Mehr wird aber nicht verraten, denn wir </w:t>
      </w:r>
      <w:proofErr w:type="gramStart"/>
      <w:r>
        <w:rPr>
          <w:rFonts w:ascii="Source Sans Pro" w:hAnsi="Source Sans Pro"/>
          <w:color w:val="333333"/>
          <w:sz w:val="27"/>
          <w:szCs w:val="27"/>
        </w:rPr>
        <w:t>wollen  weiterhin</w:t>
      </w:r>
      <w:proofErr w:type="gramEnd"/>
      <w:r>
        <w:rPr>
          <w:rFonts w:ascii="Source Sans Pro" w:hAnsi="Source Sans Pro"/>
          <w:color w:val="333333"/>
          <w:sz w:val="27"/>
          <w:szCs w:val="27"/>
        </w:rPr>
        <w:t xml:space="preserve"> dem Wettbewerb immer einen entscheidenden Schritt voraus sein.</w:t>
      </w:r>
    </w:p>
    <w:p w14:paraId="755C09D8" w14:textId="77777777" w:rsidR="003A2C91" w:rsidRPr="00A50791" w:rsidRDefault="003A2C91" w:rsidP="003A2C91">
      <w:pPr>
        <w:pStyle w:val="StandardWeb"/>
        <w:shd w:val="clear" w:color="auto" w:fill="FFFFFF"/>
        <w:rPr>
          <w:rFonts w:ascii="Arial" w:hAnsi="Arial" w:cs="Arial"/>
          <w:b/>
        </w:rPr>
      </w:pPr>
      <w:r w:rsidRPr="00A50791">
        <w:rPr>
          <w:rFonts w:ascii="Arial" w:hAnsi="Arial" w:cs="Arial"/>
          <w:b/>
        </w:rPr>
        <w:t>Wie Sie sehen 2022 bleibt spannend!</w:t>
      </w:r>
    </w:p>
    <w:p w14:paraId="66F2A89D" w14:textId="77777777" w:rsidR="00A50791" w:rsidRDefault="003A2C91" w:rsidP="003A2C91">
      <w:pPr>
        <w:pStyle w:val="StandardWeb"/>
        <w:shd w:val="clear" w:color="auto" w:fill="FFFFFF"/>
        <w:rPr>
          <w:rFonts w:ascii="Arial" w:hAnsi="Arial" w:cs="Arial"/>
          <w:bCs/>
        </w:rPr>
      </w:pPr>
      <w:r w:rsidRPr="003A2C91">
        <w:rPr>
          <w:rFonts w:ascii="Arial" w:hAnsi="Arial" w:cs="Arial"/>
          <w:bCs/>
        </w:rPr>
        <w:t xml:space="preserve">Wir danken Dirk </w:t>
      </w:r>
      <w:proofErr w:type="spellStart"/>
      <w:r w:rsidRPr="003A2C91">
        <w:rPr>
          <w:rFonts w:ascii="Arial" w:hAnsi="Arial" w:cs="Arial"/>
          <w:bCs/>
        </w:rPr>
        <w:t>Villé</w:t>
      </w:r>
      <w:proofErr w:type="spellEnd"/>
      <w:r w:rsidRPr="003A2C91">
        <w:rPr>
          <w:rFonts w:ascii="Arial" w:hAnsi="Arial" w:cs="Arial"/>
          <w:bCs/>
        </w:rPr>
        <w:t xml:space="preserve"> für das Interview- Das Interview führte Nicole Becker, </w:t>
      </w:r>
      <w:r w:rsidR="00A50791">
        <w:rPr>
          <w:rFonts w:ascii="Arial" w:hAnsi="Arial" w:cs="Arial"/>
          <w:bCs/>
        </w:rPr>
        <w:t xml:space="preserve">Digital </w:t>
      </w:r>
      <w:r w:rsidRPr="003A2C91">
        <w:rPr>
          <w:rFonts w:ascii="Arial" w:hAnsi="Arial" w:cs="Arial"/>
          <w:bCs/>
        </w:rPr>
        <w:t xml:space="preserve">Communication </w:t>
      </w:r>
      <w:proofErr w:type="spellStart"/>
      <w:r w:rsidRPr="003A2C91">
        <w:rPr>
          <w:rFonts w:ascii="Arial" w:hAnsi="Arial" w:cs="Arial"/>
          <w:bCs/>
        </w:rPr>
        <w:t>Specialist</w:t>
      </w:r>
      <w:proofErr w:type="spellEnd"/>
      <w:r w:rsidRPr="003A2C91">
        <w:rPr>
          <w:rFonts w:ascii="Arial" w:hAnsi="Arial" w:cs="Arial"/>
          <w:bCs/>
        </w:rPr>
        <w:t xml:space="preserve"> bei Atlas Copco.</w:t>
      </w:r>
    </w:p>
    <w:p w14:paraId="063B86B3" w14:textId="77777777" w:rsidR="00A50791" w:rsidRDefault="00A50791" w:rsidP="003A2C91">
      <w:pPr>
        <w:pStyle w:val="StandardWeb"/>
        <w:shd w:val="clear" w:color="auto" w:fill="FFFFFF"/>
        <w:rPr>
          <w:rFonts w:ascii="Arial" w:hAnsi="Arial" w:cs="Arial"/>
          <w:bCs/>
        </w:rPr>
      </w:pPr>
      <w:r>
        <w:rPr>
          <w:rFonts w:ascii="Arial" w:hAnsi="Arial" w:cs="Arial"/>
          <w:bCs/>
        </w:rPr>
        <w:t>_________________________________________________________</w:t>
      </w:r>
    </w:p>
    <w:p w14:paraId="34AB3793" w14:textId="77777777" w:rsidR="00782CE7" w:rsidRDefault="00782CE7" w:rsidP="003A2C91">
      <w:pPr>
        <w:pStyle w:val="StandardWeb"/>
        <w:shd w:val="clear" w:color="auto" w:fill="FFFFFF"/>
        <w:rPr>
          <w:rFonts w:ascii="Helvetica" w:hAnsi="Helvetica" w:cs="Helvetica"/>
          <w:color w:val="323232"/>
          <w:sz w:val="20"/>
          <w:szCs w:val="20"/>
        </w:rPr>
      </w:pPr>
      <w:r>
        <w:rPr>
          <w:rFonts w:ascii="Helvetica" w:hAnsi="Helvetica" w:cs="Helvetica"/>
          <w:b/>
          <w:bCs/>
          <w:color w:val="323232"/>
          <w:sz w:val="20"/>
          <w:szCs w:val="20"/>
        </w:rPr>
        <w:t>Über Atlas Copco:</w:t>
      </w:r>
    </w:p>
    <w:p w14:paraId="277FE53C" w14:textId="77777777" w:rsidR="00782CE7" w:rsidRDefault="00782CE7" w:rsidP="00782CE7">
      <w:pPr>
        <w:pStyle w:val="StandardWeb"/>
        <w:shd w:val="clear" w:color="auto" w:fill="FFFFFF"/>
        <w:rPr>
          <w:rFonts w:ascii="Helvetica" w:hAnsi="Helvetica" w:cs="Helvetica"/>
          <w:color w:val="323232"/>
          <w:sz w:val="20"/>
          <w:szCs w:val="20"/>
        </w:rPr>
      </w:pPr>
      <w:r>
        <w:rPr>
          <w:rFonts w:ascii="Helvetica" w:hAnsi="Helvetica" w:cs="Helvetica"/>
          <w:color w:val="323232"/>
          <w:sz w:val="20"/>
          <w:szCs w:val="20"/>
        </w:rPr>
        <w:t xml:space="preserve">Innovation durch großartige Ideen: Atlas Copco entwickelt seit 1873 industrielle und zukunftsfähige Lösungen mit großem Mehrwert für seine Kunden. Der Konzern hat seinen Hauptsitz in Stockholm, Schweden, sowie Kunden in mehr als 180 Ländern. 2020 erzielte Atlas Copco mit rund 40000 Mitarbeitern einen Umsatz von 10 Milliarden Euro (104 Milliarden </w:t>
      </w:r>
      <w:proofErr w:type="spellStart"/>
      <w:r>
        <w:rPr>
          <w:rFonts w:ascii="Helvetica" w:hAnsi="Helvetica" w:cs="Helvetica"/>
          <w:color w:val="323232"/>
          <w:sz w:val="20"/>
          <w:szCs w:val="20"/>
        </w:rPr>
        <w:t>Schwedische</w:t>
      </w:r>
      <w:proofErr w:type="spellEnd"/>
      <w:r>
        <w:rPr>
          <w:rFonts w:ascii="Helvetica" w:hAnsi="Helvetica" w:cs="Helvetica"/>
          <w:color w:val="323232"/>
          <w:sz w:val="20"/>
          <w:szCs w:val="20"/>
        </w:rPr>
        <w:t xml:space="preserve"> Kronen).</w:t>
      </w:r>
      <w:hyperlink r:id="rId36" w:history="1">
        <w:r>
          <w:rPr>
            <w:rStyle w:val="Hyperlink"/>
            <w:rFonts w:ascii="Helvetica" w:eastAsiaTheme="majorEastAsia" w:hAnsi="Helvetica" w:cs="Helvetica"/>
            <w:sz w:val="20"/>
            <w:szCs w:val="20"/>
          </w:rPr>
          <w:t>www.atlascopco.com</w:t>
        </w:r>
      </w:hyperlink>
    </w:p>
    <w:p w14:paraId="7089F8AC" w14:textId="77777777" w:rsidR="00782CE7" w:rsidRDefault="00782CE7" w:rsidP="00782CE7">
      <w:pPr>
        <w:pStyle w:val="StandardWeb"/>
        <w:shd w:val="clear" w:color="auto" w:fill="FFFFFF"/>
        <w:rPr>
          <w:rFonts w:ascii="Helvetica" w:hAnsi="Helvetica" w:cs="Helvetica"/>
          <w:color w:val="323232"/>
          <w:sz w:val="20"/>
          <w:szCs w:val="20"/>
        </w:rPr>
      </w:pPr>
    </w:p>
    <w:p w14:paraId="7815E26E" w14:textId="77777777" w:rsidR="00782CE7" w:rsidRDefault="00B2460E" w:rsidP="00782CE7">
      <w:pPr>
        <w:pStyle w:val="StandardWeb"/>
        <w:shd w:val="clear" w:color="auto" w:fill="FFFFFF"/>
        <w:rPr>
          <w:rFonts w:ascii="Helvetica" w:hAnsi="Helvetica" w:cs="Helvetica"/>
          <w:color w:val="323232"/>
          <w:sz w:val="20"/>
          <w:szCs w:val="20"/>
        </w:rPr>
      </w:pPr>
      <w:hyperlink r:id="rId37" w:history="1">
        <w:r w:rsidR="00782CE7">
          <w:rPr>
            <w:rStyle w:val="Hyperlink"/>
            <w:rFonts w:ascii="Helvetica" w:eastAsiaTheme="majorEastAsia" w:hAnsi="Helvetica" w:cs="Helvetica"/>
            <w:b/>
            <w:bCs/>
            <w:sz w:val="20"/>
            <w:szCs w:val="20"/>
          </w:rPr>
          <w:t xml:space="preserve">Der Konzernbereich </w:t>
        </w:r>
        <w:proofErr w:type="spellStart"/>
        <w:r w:rsidR="00782CE7">
          <w:rPr>
            <w:rStyle w:val="Hyperlink"/>
            <w:rFonts w:ascii="Helvetica" w:eastAsiaTheme="majorEastAsia" w:hAnsi="Helvetica" w:cs="Helvetica"/>
            <w:b/>
            <w:bCs/>
            <w:sz w:val="20"/>
            <w:szCs w:val="20"/>
          </w:rPr>
          <w:t>Kompressortechnik</w:t>
        </w:r>
        <w:proofErr w:type="spellEnd"/>
      </w:hyperlink>
      <w:r w:rsidR="00782CE7">
        <w:rPr>
          <w:rFonts w:ascii="Helvetica" w:hAnsi="Helvetica" w:cs="Helvetica"/>
          <w:b/>
          <w:bCs/>
          <w:color w:val="323232"/>
          <w:sz w:val="20"/>
          <w:szCs w:val="20"/>
        </w:rPr>
        <w:t xml:space="preserve"> </w:t>
      </w:r>
      <w:r w:rsidR="00782CE7">
        <w:rPr>
          <w:rFonts w:ascii="Helvetica" w:hAnsi="Helvetica" w:cs="Helvetica"/>
          <w:color w:val="323232"/>
          <w:sz w:val="20"/>
          <w:szCs w:val="20"/>
        </w:rPr>
        <w:t>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14:paraId="7A9C9137" w14:textId="77777777" w:rsidR="00F75CFF" w:rsidRDefault="00B2460E" w:rsidP="0016476B">
      <w:pPr>
        <w:pStyle w:val="StandardWeb"/>
        <w:shd w:val="clear" w:color="auto" w:fill="FFFFFF"/>
        <w:rPr>
          <w:rStyle w:val="Hyperlink"/>
          <w:rFonts w:ascii="Helvetica" w:eastAsiaTheme="majorEastAsia" w:hAnsi="Helvetica" w:cs="Helvetica"/>
          <w:sz w:val="20"/>
          <w:szCs w:val="20"/>
        </w:rPr>
      </w:pPr>
      <w:hyperlink r:id="rId38" w:history="1">
        <w:r w:rsidR="00782CE7">
          <w:rPr>
            <w:rStyle w:val="Hyperlink"/>
            <w:rFonts w:ascii="Helvetica" w:eastAsiaTheme="majorEastAsia" w:hAnsi="Helvetica" w:cs="Helvetica"/>
            <w:sz w:val="20"/>
            <w:szCs w:val="20"/>
          </w:rPr>
          <w:t>https://www.atlascopco.com/de-de/compressors</w:t>
        </w:r>
      </w:hyperlink>
      <w:r w:rsidR="00F75CFF">
        <w:rPr>
          <w:rStyle w:val="Hyperlink"/>
          <w:rFonts w:ascii="Helvetica" w:eastAsiaTheme="majorEastAsia" w:hAnsi="Helvetica" w:cs="Helvetica"/>
          <w:sz w:val="20"/>
          <w:szCs w:val="20"/>
        </w:rPr>
        <w:t xml:space="preserve"> </w:t>
      </w:r>
    </w:p>
    <w:p w14:paraId="637BE38A" w14:textId="77777777" w:rsidR="00F75CFF" w:rsidRDefault="00B73AF0" w:rsidP="0016476B">
      <w:pPr>
        <w:pStyle w:val="StandardWeb"/>
        <w:shd w:val="clear" w:color="auto" w:fill="FFFFFF"/>
        <w:rPr>
          <w:rStyle w:val="Hyperlink"/>
          <w:rFonts w:ascii="Helvetica" w:eastAsiaTheme="majorEastAsia" w:hAnsi="Helvetica" w:cs="Helvetica"/>
          <w:sz w:val="20"/>
          <w:szCs w:val="20"/>
        </w:rPr>
      </w:pPr>
      <w:r>
        <w:rPr>
          <w:rStyle w:val="Hyperlink"/>
          <w:rFonts w:ascii="Helvetica" w:eastAsiaTheme="majorEastAsia" w:hAnsi="Helvetica" w:cs="Helvetica"/>
          <w:sz w:val="20"/>
          <w:szCs w:val="20"/>
        </w:rPr>
        <w:t xml:space="preserve">Hier geht es zum </w:t>
      </w:r>
      <w:proofErr w:type="spellStart"/>
      <w:r>
        <w:rPr>
          <w:rStyle w:val="Hyperlink"/>
          <w:rFonts w:ascii="Helvetica" w:eastAsiaTheme="majorEastAsia" w:hAnsi="Helvetica" w:cs="Helvetica"/>
          <w:sz w:val="20"/>
          <w:szCs w:val="20"/>
        </w:rPr>
        <w:t>Uplaod</w:t>
      </w:r>
      <w:proofErr w:type="spellEnd"/>
      <w:r>
        <w:rPr>
          <w:rStyle w:val="Hyperlink"/>
          <w:rFonts w:ascii="Helvetica" w:eastAsiaTheme="majorEastAsia" w:hAnsi="Helvetica" w:cs="Helvetica"/>
          <w:sz w:val="20"/>
          <w:szCs w:val="20"/>
        </w:rPr>
        <w:t xml:space="preserve"> des Bildes:</w:t>
      </w:r>
      <w:r>
        <w:rPr>
          <w:rStyle w:val="Hyperlink"/>
          <w:rFonts w:ascii="Helvetica" w:eastAsiaTheme="majorEastAsia" w:hAnsi="Helvetica" w:cs="Helvetica"/>
          <w:sz w:val="20"/>
          <w:szCs w:val="20"/>
        </w:rPr>
        <w:br/>
      </w:r>
      <w:hyperlink r:id="rId39" w:history="1">
        <w:r w:rsidR="00F01C61" w:rsidRPr="00B73AF0">
          <w:rPr>
            <w:rStyle w:val="Hyperlink"/>
            <w:rFonts w:ascii="Helvetica" w:eastAsiaTheme="majorEastAsia" w:hAnsi="Helvetica" w:cs="Helvetica"/>
            <w:sz w:val="20"/>
            <w:szCs w:val="20"/>
          </w:rPr>
          <w:t xml:space="preserve">Bild 1: Dirk </w:t>
        </w:r>
        <w:proofErr w:type="spellStart"/>
        <w:r w:rsidR="00F01C61" w:rsidRPr="00B73AF0">
          <w:rPr>
            <w:rStyle w:val="Hyperlink"/>
            <w:rFonts w:ascii="Helvetica" w:eastAsiaTheme="majorEastAsia" w:hAnsi="Helvetica" w:cs="Helvetica"/>
            <w:sz w:val="20"/>
            <w:szCs w:val="20"/>
          </w:rPr>
          <w:t>Villé</w:t>
        </w:r>
        <w:proofErr w:type="spellEnd"/>
      </w:hyperlink>
      <w:r w:rsidR="009346FC">
        <w:rPr>
          <w:rStyle w:val="Hyperlink"/>
          <w:rFonts w:ascii="Helvetica" w:eastAsiaTheme="majorEastAsia" w:hAnsi="Helvetica" w:cs="Helvetica"/>
          <w:sz w:val="20"/>
          <w:szCs w:val="20"/>
        </w:rPr>
        <w:t xml:space="preserve">, </w:t>
      </w:r>
      <w:r w:rsidR="009346FC" w:rsidRPr="009346FC">
        <w:rPr>
          <w:rStyle w:val="Hyperlink"/>
          <w:rFonts w:ascii="Helvetica" w:eastAsiaTheme="majorEastAsia" w:hAnsi="Helvetica" w:cs="Helvetica"/>
          <w:sz w:val="20"/>
          <w:szCs w:val="20"/>
        </w:rPr>
        <w:t xml:space="preserve">Geschäftsführer </w:t>
      </w:r>
      <w:r w:rsidR="009346FC">
        <w:rPr>
          <w:rStyle w:val="Hyperlink"/>
          <w:rFonts w:ascii="Helvetica" w:eastAsiaTheme="majorEastAsia" w:hAnsi="Helvetica" w:cs="Helvetica"/>
          <w:sz w:val="20"/>
          <w:szCs w:val="20"/>
        </w:rPr>
        <w:t>A</w:t>
      </w:r>
      <w:r w:rsidR="009346FC" w:rsidRPr="009346FC">
        <w:rPr>
          <w:rStyle w:val="Hyperlink"/>
          <w:rFonts w:ascii="Helvetica" w:eastAsiaTheme="majorEastAsia" w:hAnsi="Helvetica" w:cs="Helvetica"/>
          <w:sz w:val="20"/>
          <w:szCs w:val="20"/>
        </w:rPr>
        <w:t>tlas Copco Kompressoren und Drucklufttechnik</w:t>
      </w:r>
      <w:r w:rsidR="009346FC">
        <w:rPr>
          <w:rStyle w:val="Hyperlink"/>
          <w:rFonts w:ascii="Helvetica" w:eastAsiaTheme="majorEastAsia" w:hAnsi="Helvetica" w:cs="Helvetica"/>
          <w:sz w:val="20"/>
          <w:szCs w:val="20"/>
        </w:rPr>
        <w:t xml:space="preserve"> GmbH</w:t>
      </w:r>
    </w:p>
    <w:p w14:paraId="22D50904" w14:textId="77777777" w:rsidR="002D3B76" w:rsidRDefault="00A34297" w:rsidP="0016476B">
      <w:pPr>
        <w:pStyle w:val="StandardWeb"/>
        <w:shd w:val="clear" w:color="auto" w:fill="FFFFFF"/>
        <w:rPr>
          <w:rStyle w:val="Hyperlink"/>
          <w:rFonts w:ascii="Helvetica" w:eastAsiaTheme="majorEastAsia" w:hAnsi="Helvetica" w:cs="Helvetica"/>
          <w:sz w:val="20"/>
          <w:szCs w:val="20"/>
        </w:rPr>
      </w:pPr>
      <w:r w:rsidRPr="00A34297">
        <w:rPr>
          <w:rFonts w:ascii="Helvetica" w:eastAsiaTheme="majorEastAsia" w:hAnsi="Helvetica" w:cs="Helvetica"/>
          <w:noProof/>
          <w:color w:val="0000FF"/>
          <w:sz w:val="20"/>
          <w:szCs w:val="20"/>
          <w:u w:val="single"/>
        </w:rPr>
        <w:lastRenderedPageBreak/>
        <w:drawing>
          <wp:inline distT="0" distB="0" distL="0" distR="0" wp14:anchorId="40F100BA" wp14:editId="78B5B9A2">
            <wp:extent cx="5204460" cy="3467100"/>
            <wp:effectExtent l="0" t="0" r="0" b="0"/>
            <wp:docPr id="5" name="Grafik 1" descr="Ein Bild, das Text, Person, Mann, drinnen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Person, Mann, drinnen enthält.Automatisch generierte Beschreibu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4460" cy="3467100"/>
                    </a:xfrm>
                    <a:prstGeom prst="rect">
                      <a:avLst/>
                    </a:prstGeom>
                    <a:noFill/>
                    <a:ln>
                      <a:noFill/>
                    </a:ln>
                  </pic:spPr>
                </pic:pic>
              </a:graphicData>
            </a:graphic>
          </wp:inline>
        </w:drawing>
      </w:r>
    </w:p>
    <w:p w14:paraId="61C796CC" w14:textId="77777777" w:rsidR="009346FC" w:rsidRDefault="009346FC" w:rsidP="0016476B">
      <w:pPr>
        <w:pStyle w:val="StandardWeb"/>
        <w:shd w:val="clear" w:color="auto" w:fill="FFFFFF"/>
        <w:rPr>
          <w:rStyle w:val="Hyperlink"/>
          <w:rFonts w:ascii="Helvetica" w:eastAsiaTheme="majorEastAsia" w:hAnsi="Helvetica" w:cs="Helvetica"/>
          <w:sz w:val="20"/>
          <w:szCs w:val="20"/>
        </w:rPr>
      </w:pPr>
      <w:r>
        <w:rPr>
          <w:rStyle w:val="Hyperlink"/>
          <w:rFonts w:ascii="Helvetica" w:eastAsiaTheme="majorEastAsia" w:hAnsi="Helvetica" w:cs="Helvetica"/>
          <w:sz w:val="20"/>
          <w:szCs w:val="20"/>
        </w:rPr>
        <w:t>Bild Copyright @Oltrogge</w:t>
      </w:r>
    </w:p>
    <w:sectPr w:rsidR="009346FC" w:rsidSect="00131CB1">
      <w:headerReference w:type="even" r:id="rId41"/>
      <w:headerReference w:type="default" r:id="rId42"/>
      <w:footerReference w:type="even" r:id="rId43"/>
      <w:footerReference w:type="default" r:id="rId44"/>
      <w:headerReference w:type="first" r:id="rId45"/>
      <w:footerReference w:type="first" r:id="rId46"/>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1A82B" w14:textId="77777777" w:rsidR="00B2460E" w:rsidRDefault="00B2460E">
      <w:r>
        <w:separator/>
      </w:r>
    </w:p>
  </w:endnote>
  <w:endnote w:type="continuationSeparator" w:id="0">
    <w:p w14:paraId="3D0F9F43" w14:textId="77777777" w:rsidR="00B2460E" w:rsidRDefault="00B2460E">
      <w:r>
        <w:continuationSeparator/>
      </w:r>
    </w:p>
  </w:endnote>
  <w:endnote w:type="continuationNotice" w:id="1">
    <w:p w14:paraId="738A19E1" w14:textId="77777777" w:rsidR="00B2460E" w:rsidRDefault="00B2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Univers 55">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8A2C" w14:textId="77777777" w:rsidR="00C87E32" w:rsidRDefault="00C87E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31A3" w14:textId="77777777" w:rsidR="00C87E32" w:rsidRDefault="00C87E3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801458" w14:paraId="1079D577" w14:textId="77777777" w:rsidTr="00E566ED">
      <w:trPr>
        <w:trHeight w:hRule="exact" w:val="224"/>
      </w:trPr>
      <w:tc>
        <w:tcPr>
          <w:tcW w:w="5882" w:type="dxa"/>
          <w:gridSpan w:val="3"/>
          <w:tcBorders>
            <w:top w:val="nil"/>
            <w:left w:val="nil"/>
            <w:bottom w:val="single" w:sz="6" w:space="0" w:color="auto"/>
            <w:right w:val="nil"/>
          </w:tcBorders>
        </w:tcPr>
        <w:p w14:paraId="306E8E55" w14:textId="77777777" w:rsidR="00A90740" w:rsidRDefault="00A90740" w:rsidP="00A90740">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14:paraId="1C5718DD" w14:textId="77777777" w:rsidR="00A90740" w:rsidRDefault="00A90740" w:rsidP="00A90740">
          <w:pPr>
            <w:pStyle w:val="Fuzeile"/>
            <w:spacing w:line="254" w:lineRule="auto"/>
            <w:rPr>
              <w:rFonts w:ascii="Arial" w:hAnsi="Arial" w:cs="Arial"/>
              <w:sz w:val="14"/>
              <w:szCs w:val="14"/>
            </w:rPr>
          </w:pPr>
        </w:p>
      </w:tc>
      <w:tc>
        <w:tcPr>
          <w:tcW w:w="1417" w:type="dxa"/>
          <w:tcBorders>
            <w:top w:val="nil"/>
            <w:left w:val="nil"/>
            <w:bottom w:val="single" w:sz="6" w:space="0" w:color="auto"/>
            <w:right w:val="nil"/>
          </w:tcBorders>
        </w:tcPr>
        <w:p w14:paraId="5461A2C9" w14:textId="77777777" w:rsidR="00A90740" w:rsidRDefault="00A90740" w:rsidP="00A90740">
          <w:pPr>
            <w:pStyle w:val="Fuzeile"/>
            <w:spacing w:line="254" w:lineRule="auto"/>
            <w:rPr>
              <w:rFonts w:ascii="Arial" w:hAnsi="Arial" w:cs="Arial"/>
              <w:sz w:val="14"/>
              <w:szCs w:val="14"/>
            </w:rPr>
          </w:pPr>
        </w:p>
      </w:tc>
      <w:tc>
        <w:tcPr>
          <w:tcW w:w="2410" w:type="dxa"/>
          <w:gridSpan w:val="2"/>
          <w:tcBorders>
            <w:top w:val="nil"/>
            <w:left w:val="nil"/>
            <w:bottom w:val="single" w:sz="6" w:space="0" w:color="auto"/>
            <w:right w:val="nil"/>
          </w:tcBorders>
        </w:tcPr>
        <w:p w14:paraId="40AEE451" w14:textId="77777777" w:rsidR="00A90740" w:rsidRDefault="00A90740" w:rsidP="00A90740">
          <w:pPr>
            <w:pStyle w:val="Fuzeile"/>
            <w:spacing w:line="254" w:lineRule="auto"/>
            <w:rPr>
              <w:rFonts w:ascii="Arial" w:hAnsi="Arial" w:cs="Arial"/>
              <w:sz w:val="14"/>
              <w:szCs w:val="14"/>
            </w:rPr>
          </w:pPr>
        </w:p>
      </w:tc>
    </w:tr>
    <w:tr w:rsidR="00801458" w14:paraId="2FD92413" w14:textId="77777777" w:rsidTr="00E566ED">
      <w:tc>
        <w:tcPr>
          <w:tcW w:w="2411" w:type="dxa"/>
          <w:tcBorders>
            <w:top w:val="single" w:sz="6" w:space="0" w:color="auto"/>
            <w:left w:val="nil"/>
            <w:bottom w:val="nil"/>
            <w:right w:val="nil"/>
          </w:tcBorders>
          <w:hideMark/>
        </w:tcPr>
        <w:p w14:paraId="2CFEE822"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14:paraId="4A1C3924"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sz="6" w:space="0" w:color="auto"/>
            <w:left w:val="nil"/>
            <w:bottom w:val="nil"/>
            <w:right w:val="nil"/>
          </w:tcBorders>
          <w:hideMark/>
        </w:tcPr>
        <w:p w14:paraId="37C8FD49"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Tel.: +49 (0)201 21 77 - 0</w:t>
          </w:r>
        </w:p>
        <w:p w14:paraId="34A99FE1"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Fax: +49 (0)201 21 69 17</w:t>
          </w:r>
        </w:p>
      </w:tc>
      <w:tc>
        <w:tcPr>
          <w:tcW w:w="1701" w:type="dxa"/>
          <w:gridSpan w:val="3"/>
          <w:tcBorders>
            <w:top w:val="single" w:sz="6" w:space="0" w:color="auto"/>
            <w:left w:val="nil"/>
            <w:bottom w:val="nil"/>
            <w:right w:val="nil"/>
          </w:tcBorders>
          <w:hideMark/>
        </w:tcPr>
        <w:p w14:paraId="6A6743B7" w14:textId="77777777" w:rsidR="00A90740" w:rsidRDefault="00A90740" w:rsidP="00A90740">
          <w:pPr>
            <w:pStyle w:val="Fuzeile"/>
            <w:spacing w:line="254" w:lineRule="auto"/>
            <w:rPr>
              <w:rFonts w:ascii="Arial" w:hAnsi="Arial" w:cs="Arial"/>
              <w:sz w:val="14"/>
              <w:szCs w:val="14"/>
            </w:rPr>
          </w:pPr>
          <w:proofErr w:type="spellStart"/>
          <w:r>
            <w:rPr>
              <w:rFonts w:ascii="Arial" w:hAnsi="Arial" w:cs="Arial"/>
              <w:sz w:val="14"/>
              <w:szCs w:val="14"/>
            </w:rPr>
            <w:t>Geschäftsführer</w:t>
          </w:r>
          <w:proofErr w:type="spellEnd"/>
          <w:r>
            <w:rPr>
              <w:rFonts w:ascii="Arial" w:hAnsi="Arial" w:cs="Arial"/>
              <w:sz w:val="14"/>
              <w:szCs w:val="14"/>
            </w:rPr>
            <w:t>:</w:t>
          </w:r>
        </w:p>
        <w:p w14:paraId="169DC08A"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Dirk </w:t>
          </w:r>
          <w:proofErr w:type="spellStart"/>
          <w:r>
            <w:rPr>
              <w:rFonts w:ascii="Arial" w:hAnsi="Arial" w:cs="Arial"/>
              <w:sz w:val="14"/>
              <w:szCs w:val="14"/>
            </w:rPr>
            <w:t>Villé</w:t>
          </w:r>
          <w:proofErr w:type="spellEnd"/>
        </w:p>
      </w:tc>
      <w:tc>
        <w:tcPr>
          <w:tcW w:w="2337" w:type="dxa"/>
          <w:tcBorders>
            <w:top w:val="single" w:sz="6" w:space="0" w:color="auto"/>
            <w:left w:val="nil"/>
            <w:bottom w:val="nil"/>
            <w:right w:val="nil"/>
          </w:tcBorders>
        </w:tcPr>
        <w:p w14:paraId="3CF027AE"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Hotline Service: </w:t>
          </w:r>
        </w:p>
        <w:p w14:paraId="642F04DE"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+49 (0)1802 00 00 21</w:t>
          </w:r>
        </w:p>
        <w:p w14:paraId="7ADA9D80" w14:textId="77777777" w:rsidR="00E566ED" w:rsidRDefault="00E566ED" w:rsidP="00A90740">
          <w:pPr>
            <w:pStyle w:val="Fuzeile"/>
            <w:spacing w:line="254" w:lineRule="auto"/>
            <w:rPr>
              <w:rFonts w:ascii="Arial" w:hAnsi="Arial" w:cs="Arial"/>
              <w:sz w:val="14"/>
              <w:szCs w:val="14"/>
            </w:rPr>
          </w:pPr>
        </w:p>
      </w:tc>
    </w:tr>
    <w:tr w:rsidR="007C1EEA" w14:paraId="5A913E13" w14:textId="77777777" w:rsidTr="00E566ED">
      <w:tc>
        <w:tcPr>
          <w:tcW w:w="2411" w:type="dxa"/>
          <w:hideMark/>
        </w:tcPr>
        <w:p w14:paraId="3849A806" w14:textId="77777777" w:rsidR="00E566ED" w:rsidRDefault="00E566ED" w:rsidP="00E566ED">
          <w:pPr>
            <w:pStyle w:val="Fuzeile"/>
            <w:spacing w:line="254" w:lineRule="auto"/>
            <w:rPr>
              <w:rFonts w:ascii="Arial" w:hAnsi="Arial" w:cs="Arial"/>
              <w:sz w:val="14"/>
              <w:szCs w:val="14"/>
            </w:rPr>
          </w:pPr>
          <w:proofErr w:type="spellStart"/>
          <w:r>
            <w:rPr>
              <w:rFonts w:ascii="Arial" w:hAnsi="Arial" w:cs="Arial"/>
              <w:sz w:val="14"/>
              <w:szCs w:val="14"/>
            </w:rPr>
            <w:t>Langemarckstraße</w:t>
          </w:r>
          <w:proofErr w:type="spellEnd"/>
          <w:r>
            <w:rPr>
              <w:rFonts w:ascii="Arial" w:hAnsi="Arial" w:cs="Arial"/>
              <w:sz w:val="14"/>
              <w:szCs w:val="14"/>
            </w:rPr>
            <w:t xml:space="preserve"> 35</w:t>
          </w:r>
          <w:r>
            <w:rPr>
              <w:rFonts w:ascii="Arial" w:hAnsi="Arial" w:cs="Arial"/>
              <w:sz w:val="14"/>
              <w:szCs w:val="14"/>
            </w:rPr>
            <w:br/>
            <w:t>45141 Essen</w:t>
          </w:r>
        </w:p>
      </w:tc>
      <w:tc>
        <w:tcPr>
          <w:tcW w:w="3260" w:type="dxa"/>
          <w:hideMark/>
        </w:tcPr>
        <w:p w14:paraId="7CBFADB7" w14:textId="77777777" w:rsidR="00E566ED" w:rsidRDefault="00C87E32" w:rsidP="00E566ED">
          <w:pPr>
            <w:pStyle w:val="Fuzeile"/>
            <w:spacing w:line="254" w:lineRule="auto"/>
            <w:rPr>
              <w:rFonts w:ascii="Arial" w:hAnsi="Arial" w:cs="Arial"/>
              <w:sz w:val="14"/>
              <w:szCs w:val="14"/>
            </w:rPr>
          </w:pPr>
          <w:r>
            <w:rPr>
              <w:rFonts w:ascii="Arial" w:hAnsi="Arial" w:cs="Arial"/>
              <w:sz w:val="14"/>
              <w:szCs w:val="14"/>
            </w:rPr>
            <w:t>web</w:t>
          </w:r>
          <w:r w:rsidR="00E566ED">
            <w:rPr>
              <w:rFonts w:ascii="Arial" w:hAnsi="Arial" w:cs="Arial"/>
              <w:sz w:val="14"/>
              <w:szCs w:val="14"/>
            </w:rPr>
            <w:t>.Kompressoren@atlascopco.com</w:t>
          </w:r>
        </w:p>
        <w:p w14:paraId="607846E1"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www.atlascopco.de</w:t>
          </w:r>
        </w:p>
      </w:tc>
      <w:tc>
        <w:tcPr>
          <w:tcW w:w="211" w:type="dxa"/>
        </w:tcPr>
        <w:p w14:paraId="01441A42"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2CAFF466" w14:textId="77777777" w:rsidR="00E566ED" w:rsidRDefault="00E566ED" w:rsidP="00E566ED">
          <w:pPr>
            <w:pStyle w:val="Fuzeile"/>
            <w:spacing w:line="254" w:lineRule="auto"/>
            <w:rPr>
              <w:rFonts w:ascii="Arial" w:hAnsi="Arial" w:cs="Arial"/>
              <w:sz w:val="14"/>
              <w:szCs w:val="14"/>
            </w:rPr>
          </w:pPr>
        </w:p>
      </w:tc>
      <w:tc>
        <w:tcPr>
          <w:tcW w:w="2337" w:type="dxa"/>
        </w:tcPr>
        <w:p w14:paraId="753FBD27"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 xml:space="preserve">Hotline </w:t>
          </w:r>
          <w:proofErr w:type="spellStart"/>
          <w:r>
            <w:rPr>
              <w:rFonts w:ascii="Arial" w:hAnsi="Arial" w:cs="Arial"/>
              <w:sz w:val="14"/>
              <w:szCs w:val="14"/>
            </w:rPr>
            <w:t>Industrievermietung</w:t>
          </w:r>
          <w:proofErr w:type="spellEnd"/>
          <w:r>
            <w:rPr>
              <w:rFonts w:ascii="Arial" w:hAnsi="Arial" w:cs="Arial"/>
              <w:sz w:val="14"/>
              <w:szCs w:val="14"/>
            </w:rPr>
            <w:t xml:space="preserve">: </w:t>
          </w:r>
        </w:p>
        <w:p w14:paraId="29486D2E" w14:textId="77777777" w:rsidR="00E566ED" w:rsidRPr="00E566ED" w:rsidRDefault="00E566ED" w:rsidP="00E566ED">
          <w:pPr>
            <w:spacing w:after="160" w:line="360" w:lineRule="auto"/>
            <w:rPr>
              <w:rFonts w:ascii="Arial" w:hAnsi="Arial" w:cs="Arial"/>
              <w:lang w:val="de-DE"/>
            </w:rPr>
          </w:pPr>
          <w:r>
            <w:rPr>
              <w:rFonts w:ascii="Arial" w:hAnsi="Arial" w:cs="Arial"/>
              <w:sz w:val="14"/>
              <w:szCs w:val="14"/>
            </w:rPr>
            <w:t>+49 (0)800 4 000 111</w:t>
          </w:r>
        </w:p>
      </w:tc>
    </w:tr>
    <w:tr w:rsidR="007D3637" w14:paraId="193AB25A" w14:textId="77777777" w:rsidTr="00E566ED">
      <w:trPr>
        <w:cantSplit/>
      </w:trPr>
      <w:tc>
        <w:tcPr>
          <w:tcW w:w="2411" w:type="dxa"/>
        </w:tcPr>
        <w:p w14:paraId="110739DE" w14:textId="77777777" w:rsidR="00E566ED" w:rsidRDefault="00E566ED" w:rsidP="00E566ED">
          <w:pPr>
            <w:pStyle w:val="Fuzeile"/>
            <w:spacing w:line="254" w:lineRule="auto"/>
            <w:rPr>
              <w:rFonts w:ascii="Arial" w:hAnsi="Arial" w:cs="Arial"/>
              <w:sz w:val="14"/>
              <w:szCs w:val="14"/>
            </w:rPr>
          </w:pPr>
        </w:p>
      </w:tc>
      <w:tc>
        <w:tcPr>
          <w:tcW w:w="3471" w:type="dxa"/>
          <w:gridSpan w:val="2"/>
        </w:tcPr>
        <w:p w14:paraId="5D43C0C1"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0B46946B" w14:textId="77777777" w:rsidR="00E566ED" w:rsidRDefault="00E566ED" w:rsidP="00E566ED">
          <w:pPr>
            <w:pStyle w:val="Fuzeile"/>
            <w:spacing w:line="254" w:lineRule="auto"/>
            <w:rPr>
              <w:rFonts w:ascii="Arial" w:hAnsi="Arial" w:cs="Arial"/>
              <w:sz w:val="14"/>
              <w:szCs w:val="14"/>
            </w:rPr>
          </w:pPr>
        </w:p>
      </w:tc>
      <w:tc>
        <w:tcPr>
          <w:tcW w:w="2337" w:type="dxa"/>
        </w:tcPr>
        <w:p w14:paraId="2DB87A5B" w14:textId="77777777" w:rsidR="00E566ED" w:rsidRDefault="00E566ED" w:rsidP="00E566ED">
          <w:pPr>
            <w:pStyle w:val="Fuzeile"/>
            <w:spacing w:line="254" w:lineRule="auto"/>
            <w:rPr>
              <w:rFonts w:ascii="Arial" w:hAnsi="Arial" w:cs="Arial"/>
              <w:sz w:val="14"/>
              <w:szCs w:val="14"/>
            </w:rPr>
          </w:pPr>
        </w:p>
      </w:tc>
    </w:tr>
  </w:tbl>
  <w:p w14:paraId="7BD8F07F" w14:textId="77777777" w:rsidR="00A90740" w:rsidRDefault="00A90740" w:rsidP="00A90740">
    <w:pPr>
      <w:pStyle w:val="Fuzeile"/>
    </w:pPr>
  </w:p>
  <w:p w14:paraId="4C8F351E" w14:textId="77777777" w:rsidR="00A90740" w:rsidRPr="00DA6C84" w:rsidRDefault="00A90740" w:rsidP="00A90740">
    <w:pPr>
      <w:pStyle w:val="Fuzeile"/>
    </w:pPr>
  </w:p>
  <w:p w14:paraId="2CF598D7" w14:textId="77777777" w:rsidR="00442E88" w:rsidRPr="00A90740" w:rsidRDefault="00442E88" w:rsidP="00A90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94D4" w14:textId="77777777" w:rsidR="00B2460E" w:rsidRDefault="00B2460E">
      <w:r>
        <w:separator/>
      </w:r>
    </w:p>
  </w:footnote>
  <w:footnote w:type="continuationSeparator" w:id="0">
    <w:p w14:paraId="68A334F4" w14:textId="77777777" w:rsidR="00B2460E" w:rsidRDefault="00B2460E">
      <w:r>
        <w:continuationSeparator/>
      </w:r>
    </w:p>
  </w:footnote>
  <w:footnote w:type="continuationNotice" w:id="1">
    <w:p w14:paraId="44030E99" w14:textId="77777777" w:rsidR="00B2460E" w:rsidRDefault="00B24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FD729" w14:textId="77777777" w:rsidR="00442E88" w:rsidRDefault="00442E88">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EADE4C2" w14:textId="77777777" w:rsidR="00442E88" w:rsidRDefault="00442E8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801458" w:rsidRPr="00B47FBF" w14:paraId="372F734D" w14:textId="77777777" w:rsidTr="6E9DDCA8">
      <w:tc>
        <w:tcPr>
          <w:tcW w:w="1843" w:type="dxa"/>
          <w:vAlign w:val="center"/>
        </w:tcPr>
        <w:p w14:paraId="78541CC8" w14:textId="77777777" w:rsidR="00442E88" w:rsidRDefault="00A34297" w:rsidP="0080194E">
          <w:r w:rsidRPr="00A34297">
            <w:rPr>
              <w:noProof/>
              <w:lang w:val="de-DE" w:eastAsia="de-DE"/>
            </w:rPr>
            <w:drawing>
              <wp:inline distT="0" distB="0" distL="0" distR="0" wp14:anchorId="024821DD" wp14:editId="2447C493">
                <wp:extent cx="899160" cy="4343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34340"/>
                        </a:xfrm>
                        <a:prstGeom prst="rect">
                          <a:avLst/>
                        </a:prstGeom>
                        <a:noFill/>
                        <a:ln>
                          <a:noFill/>
                        </a:ln>
                      </pic:spPr>
                    </pic:pic>
                  </a:graphicData>
                </a:graphic>
              </wp:inline>
            </w:drawing>
          </w:r>
        </w:p>
      </w:tc>
      <w:tc>
        <w:tcPr>
          <w:tcW w:w="9214" w:type="dxa"/>
          <w:vAlign w:val="center"/>
        </w:tcPr>
        <w:p w14:paraId="4DE11CEB" w14:textId="77777777" w:rsidR="00442E88" w:rsidRPr="00EB454C" w:rsidRDefault="00442E88" w:rsidP="00F55CFA">
          <w:pPr>
            <w:tabs>
              <w:tab w:val="right" w:pos="5260"/>
            </w:tabs>
            <w:ind w:left="72"/>
            <w:rPr>
              <w:rFonts w:ascii="Arial" w:hAnsi="Arial" w:cs="Arial"/>
              <w:b/>
              <w:sz w:val="28"/>
              <w:szCs w:val="28"/>
              <w:lang w:val="de-DE"/>
            </w:rPr>
          </w:pPr>
          <w:r w:rsidRPr="00EB454C">
            <w:rPr>
              <w:rFonts w:ascii="Arial" w:hAnsi="Arial" w:cs="Arial"/>
              <w:b/>
              <w:noProof/>
              <w:sz w:val="28"/>
              <w:szCs w:val="28"/>
              <w:lang w:val="de-DE"/>
            </w:rPr>
            <w:t>Presseinformation</w:t>
          </w:r>
        </w:p>
        <w:p w14:paraId="501F39C3" w14:textId="77777777" w:rsidR="00442E88" w:rsidRPr="00787739" w:rsidRDefault="00742A65" w:rsidP="00742A65">
          <w:pPr>
            <w:tabs>
              <w:tab w:val="right" w:pos="5260"/>
            </w:tabs>
            <w:ind w:left="72"/>
            <w:rPr>
              <w:rFonts w:ascii="Arial" w:hAnsi="Arial" w:cs="Arial"/>
              <w:sz w:val="28"/>
              <w:szCs w:val="28"/>
              <w:lang w:val="de-DE"/>
            </w:rPr>
          </w:pPr>
          <w:r>
            <w:rPr>
              <w:rFonts w:ascii="Arial" w:hAnsi="Arial" w:cs="Arial"/>
              <w:sz w:val="22"/>
              <w:szCs w:val="22"/>
              <w:lang w:val="de-DE"/>
            </w:rPr>
            <w:tab/>
          </w:r>
          <w:r w:rsidR="00054561">
            <w:rPr>
              <w:rFonts w:ascii="Arial" w:hAnsi="Arial" w:cs="Arial"/>
              <w:sz w:val="22"/>
              <w:szCs w:val="22"/>
              <w:lang w:val="de-DE"/>
            </w:rPr>
            <w:tab/>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PAGE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2</w:t>
          </w:r>
          <w:r w:rsidR="00054561" w:rsidRPr="00590B83">
            <w:rPr>
              <w:rStyle w:val="Seitenzahl"/>
              <w:rFonts w:ascii="Arial" w:hAnsi="Arial" w:cs="Arial"/>
              <w:sz w:val="22"/>
              <w:lang w:val="de-DE"/>
            </w:rPr>
            <w:fldChar w:fldCharType="end"/>
          </w:r>
          <w:r w:rsidR="00054561" w:rsidRPr="00590B83">
            <w:rPr>
              <w:rStyle w:val="Seitenzahl"/>
              <w:rFonts w:ascii="Arial" w:hAnsi="Arial" w:cs="Arial"/>
              <w:sz w:val="22"/>
              <w:lang w:val="de-DE"/>
            </w:rPr>
            <w:t>/</w:t>
          </w:r>
          <w:r w:rsidR="00054561" w:rsidRPr="00590B83">
            <w:rPr>
              <w:rStyle w:val="Seitenzahl"/>
              <w:rFonts w:ascii="Arial" w:hAnsi="Arial" w:cs="Arial"/>
              <w:sz w:val="22"/>
              <w:lang w:val="de-DE"/>
            </w:rPr>
            <w:fldChar w:fldCharType="begin"/>
          </w:r>
          <w:r w:rsidR="00054561" w:rsidRPr="00590B83">
            <w:rPr>
              <w:rStyle w:val="Seitenzahl"/>
              <w:rFonts w:ascii="Arial" w:hAnsi="Arial" w:cs="Arial"/>
              <w:sz w:val="22"/>
              <w:lang w:val="de-DE"/>
            </w:rPr>
            <w:instrText xml:space="preserve"> NUMPAGES </w:instrText>
          </w:r>
          <w:r w:rsidR="00054561"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3</w:t>
          </w:r>
          <w:r w:rsidR="00054561" w:rsidRPr="00590B83">
            <w:rPr>
              <w:rStyle w:val="Seitenzahl"/>
              <w:rFonts w:ascii="Arial" w:hAnsi="Arial" w:cs="Arial"/>
              <w:sz w:val="22"/>
              <w:lang w:val="de-DE"/>
            </w:rPr>
            <w:fldChar w:fldCharType="end"/>
          </w:r>
        </w:p>
      </w:tc>
      <w:tc>
        <w:tcPr>
          <w:tcW w:w="9341" w:type="dxa"/>
          <w:vAlign w:val="center"/>
        </w:tcPr>
        <w:p w14:paraId="58F7D83D" w14:textId="77777777" w:rsidR="00442E88" w:rsidRPr="00202024" w:rsidRDefault="00442E88" w:rsidP="0080194E">
          <w:pPr>
            <w:tabs>
              <w:tab w:val="right" w:pos="5260"/>
            </w:tabs>
            <w:ind w:left="72"/>
            <w:rPr>
              <w:rFonts w:ascii="Arial" w:hAnsi="Arial" w:cs="Arial"/>
              <w:b/>
              <w:sz w:val="28"/>
              <w:szCs w:val="28"/>
              <w:lang w:val="de-DE"/>
            </w:rPr>
          </w:pPr>
        </w:p>
      </w:tc>
    </w:tr>
    <w:tr w:rsidR="00801458" w:rsidRPr="00B47FBF" w14:paraId="17EF5B6B" w14:textId="77777777" w:rsidTr="6E9DDCA8">
      <w:tc>
        <w:tcPr>
          <w:tcW w:w="1843" w:type="dxa"/>
          <w:vAlign w:val="center"/>
        </w:tcPr>
        <w:p w14:paraId="32673454" w14:textId="77777777" w:rsidR="00B47FBF" w:rsidRPr="006D7929" w:rsidRDefault="00B47FBF" w:rsidP="0080194E">
          <w:pPr>
            <w:rPr>
              <w:noProof/>
              <w:lang w:val="de-DE" w:eastAsia="de-DE"/>
            </w:rPr>
          </w:pPr>
        </w:p>
      </w:tc>
      <w:tc>
        <w:tcPr>
          <w:tcW w:w="9214" w:type="dxa"/>
          <w:vAlign w:val="center"/>
        </w:tcPr>
        <w:p w14:paraId="3C4F4ECF" w14:textId="77777777" w:rsidR="00B47FBF" w:rsidRPr="00EB454C" w:rsidRDefault="00B47FBF" w:rsidP="00F55CFA">
          <w:pPr>
            <w:tabs>
              <w:tab w:val="right" w:pos="5260"/>
            </w:tabs>
            <w:ind w:left="72"/>
            <w:rPr>
              <w:rFonts w:ascii="Arial" w:hAnsi="Arial" w:cs="Arial"/>
              <w:b/>
              <w:noProof/>
              <w:sz w:val="28"/>
              <w:szCs w:val="28"/>
              <w:lang w:val="de-DE"/>
            </w:rPr>
          </w:pPr>
        </w:p>
      </w:tc>
      <w:tc>
        <w:tcPr>
          <w:tcW w:w="9341" w:type="dxa"/>
          <w:vAlign w:val="center"/>
        </w:tcPr>
        <w:p w14:paraId="498F424D" w14:textId="77777777" w:rsidR="00B47FBF" w:rsidRPr="00202024" w:rsidRDefault="00B47FBF" w:rsidP="0080194E">
          <w:pPr>
            <w:tabs>
              <w:tab w:val="right" w:pos="5260"/>
            </w:tabs>
            <w:ind w:left="72"/>
            <w:rPr>
              <w:rFonts w:ascii="Arial" w:hAnsi="Arial" w:cs="Arial"/>
              <w:b/>
              <w:sz w:val="28"/>
              <w:szCs w:val="28"/>
              <w:lang w:val="de-DE"/>
            </w:rPr>
          </w:pPr>
        </w:p>
      </w:tc>
    </w:tr>
  </w:tbl>
  <w:p w14:paraId="5492CA5F" w14:textId="77777777" w:rsidR="00442E88" w:rsidRPr="00202024" w:rsidRDefault="00442E88">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801458" w:rsidRPr="00860022" w14:paraId="295857DC" w14:textId="77777777" w:rsidTr="6E9DDCA8">
      <w:tc>
        <w:tcPr>
          <w:tcW w:w="1913" w:type="dxa"/>
          <w:vAlign w:val="center"/>
        </w:tcPr>
        <w:p w14:paraId="72D6DBD1" w14:textId="77777777" w:rsidR="00442E88" w:rsidRDefault="00A34297" w:rsidP="003E6D0E">
          <w:r w:rsidRPr="00A34297">
            <w:rPr>
              <w:noProof/>
              <w:lang w:val="de-DE" w:eastAsia="de-DE"/>
            </w:rPr>
            <w:drawing>
              <wp:inline distT="0" distB="0" distL="0" distR="0" wp14:anchorId="704CF21A" wp14:editId="52F0B0DA">
                <wp:extent cx="899160" cy="4343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34340"/>
                        </a:xfrm>
                        <a:prstGeom prst="rect">
                          <a:avLst/>
                        </a:prstGeom>
                        <a:noFill/>
                        <a:ln>
                          <a:noFill/>
                        </a:ln>
                      </pic:spPr>
                    </pic:pic>
                  </a:graphicData>
                </a:graphic>
              </wp:inline>
            </w:drawing>
          </w:r>
        </w:p>
      </w:tc>
      <w:tc>
        <w:tcPr>
          <w:tcW w:w="9144" w:type="dxa"/>
          <w:vAlign w:val="center"/>
        </w:tcPr>
        <w:p w14:paraId="37BBDAE9" w14:textId="77777777" w:rsidR="00442E88" w:rsidRPr="00787739" w:rsidRDefault="00442E88" w:rsidP="00A66430">
          <w:pPr>
            <w:tabs>
              <w:tab w:val="right" w:pos="5260"/>
              <w:tab w:val="left" w:pos="5640"/>
            </w:tabs>
            <w:ind w:firstLine="2"/>
            <w:rPr>
              <w:rFonts w:ascii="Arial" w:hAnsi="Arial" w:cs="Arial"/>
              <w:sz w:val="28"/>
              <w:szCs w:val="28"/>
              <w:lang w:val="de-DE"/>
            </w:rPr>
          </w:pPr>
          <w:r w:rsidRPr="00EB454C">
            <w:rPr>
              <w:rFonts w:ascii="Arial" w:hAnsi="Arial" w:cs="Arial"/>
              <w:b/>
              <w:noProof/>
              <w:sz w:val="28"/>
              <w:szCs w:val="28"/>
              <w:lang w:val="de-DE"/>
            </w:rPr>
            <w:t>Presseinformation</w:t>
          </w:r>
          <w:r w:rsidR="00742A65">
            <w:rPr>
              <w:rFonts w:ascii="Arial" w:hAnsi="Arial" w:cs="Arial"/>
              <w:sz w:val="22"/>
              <w:szCs w:val="22"/>
              <w:lang w:val="de-DE"/>
            </w:rPr>
            <w:tab/>
          </w:r>
          <w:r w:rsidR="00054561">
            <w:rPr>
              <w:rFonts w:ascii="Arial" w:hAnsi="Arial" w:cs="Arial"/>
              <w:sz w:val="22"/>
              <w:szCs w:val="22"/>
              <w:lang w:val="de-DE"/>
            </w:rPr>
            <w:tab/>
          </w:r>
          <w:r w:rsidR="00A66430">
            <w:rPr>
              <w:rFonts w:ascii="Arial" w:hAnsi="Arial" w:cs="Arial"/>
              <w:sz w:val="22"/>
              <w:szCs w:val="22"/>
              <w:lang w:val="de-DE"/>
            </w:rPr>
            <w:tab/>
          </w:r>
          <w:r w:rsidRPr="00590B83">
            <w:rPr>
              <w:rStyle w:val="Seitenzahl"/>
              <w:rFonts w:ascii="Arial" w:hAnsi="Arial" w:cs="Arial"/>
              <w:sz w:val="22"/>
              <w:lang w:val="de-DE"/>
            </w:rPr>
            <w:fldChar w:fldCharType="begin"/>
          </w:r>
          <w:r w:rsidRPr="00590B83">
            <w:rPr>
              <w:rStyle w:val="Seitenzahl"/>
              <w:rFonts w:ascii="Arial" w:hAnsi="Arial" w:cs="Arial"/>
              <w:sz w:val="22"/>
              <w:lang w:val="de-DE"/>
            </w:rPr>
            <w:instrText xml:space="preserve"> PAGE </w:instrText>
          </w:r>
          <w:r w:rsidRPr="00590B83">
            <w:rPr>
              <w:rStyle w:val="Seitenzahl"/>
              <w:rFonts w:ascii="Arial" w:hAnsi="Arial" w:cs="Arial"/>
              <w:sz w:val="22"/>
              <w:lang w:val="de-DE"/>
            </w:rPr>
            <w:fldChar w:fldCharType="separate"/>
          </w:r>
          <w:r w:rsidR="00B96982">
            <w:rPr>
              <w:rStyle w:val="Seitenzahl"/>
              <w:rFonts w:ascii="Arial" w:hAnsi="Arial" w:cs="Arial"/>
              <w:noProof/>
              <w:sz w:val="22"/>
              <w:lang w:val="de-DE"/>
            </w:rPr>
            <w:t>1</w:t>
          </w:r>
          <w:r w:rsidRPr="00590B83">
            <w:rPr>
              <w:rStyle w:val="Seitenzahl"/>
              <w:rFonts w:ascii="Arial" w:hAnsi="Arial" w:cs="Arial"/>
              <w:sz w:val="22"/>
              <w:lang w:val="de-DE"/>
            </w:rPr>
            <w:fldChar w:fldCharType="end"/>
          </w:r>
          <w:r w:rsidRPr="00590B83">
            <w:rPr>
              <w:rStyle w:val="Seitenzahl"/>
              <w:rFonts w:ascii="Arial" w:hAnsi="Arial" w:cs="Arial"/>
              <w:sz w:val="22"/>
              <w:lang w:val="de-DE"/>
            </w:rPr>
            <w:t>/</w:t>
          </w:r>
          <w:r w:rsidR="00A66430">
            <w:rPr>
              <w:rStyle w:val="Seitenzahl"/>
              <w:rFonts w:ascii="Arial" w:hAnsi="Arial" w:cs="Arial"/>
              <w:sz w:val="22"/>
              <w:lang w:val="de-DE"/>
            </w:rPr>
            <w:t>4</w:t>
          </w:r>
        </w:p>
      </w:tc>
      <w:tc>
        <w:tcPr>
          <w:tcW w:w="9341" w:type="dxa"/>
          <w:vAlign w:val="center"/>
        </w:tcPr>
        <w:p w14:paraId="3CC9EB65" w14:textId="77777777" w:rsidR="00442E88" w:rsidRPr="00202024" w:rsidRDefault="00442E88" w:rsidP="00B70A7E">
          <w:pPr>
            <w:tabs>
              <w:tab w:val="right" w:pos="5260"/>
            </w:tabs>
            <w:ind w:left="72"/>
            <w:rPr>
              <w:rFonts w:ascii="Arial" w:hAnsi="Arial" w:cs="Arial"/>
              <w:b/>
              <w:sz w:val="28"/>
              <w:szCs w:val="28"/>
              <w:lang w:val="de-DE"/>
            </w:rPr>
          </w:pPr>
        </w:p>
      </w:tc>
    </w:tr>
    <w:tr w:rsidR="00801458" w:rsidRPr="00860022" w14:paraId="1E8187A7" w14:textId="77777777" w:rsidTr="6E9DDCA8">
      <w:tc>
        <w:tcPr>
          <w:tcW w:w="1913" w:type="dxa"/>
          <w:vAlign w:val="center"/>
        </w:tcPr>
        <w:p w14:paraId="3D2F686A" w14:textId="77777777" w:rsidR="00B47FBF" w:rsidRPr="006D7929" w:rsidRDefault="00B47FBF" w:rsidP="003E6D0E">
          <w:pPr>
            <w:rPr>
              <w:noProof/>
              <w:lang w:val="de-DE" w:eastAsia="de-DE"/>
            </w:rPr>
          </w:pPr>
        </w:p>
      </w:tc>
      <w:tc>
        <w:tcPr>
          <w:tcW w:w="9144" w:type="dxa"/>
          <w:vAlign w:val="center"/>
        </w:tcPr>
        <w:p w14:paraId="5EC58E03" w14:textId="77777777" w:rsidR="00B47FBF" w:rsidRPr="00EB454C" w:rsidRDefault="00B47FBF" w:rsidP="00312208">
          <w:pPr>
            <w:tabs>
              <w:tab w:val="right" w:pos="5260"/>
            </w:tabs>
            <w:ind w:firstLine="2"/>
            <w:rPr>
              <w:rFonts w:ascii="Arial" w:hAnsi="Arial" w:cs="Arial"/>
              <w:b/>
              <w:noProof/>
              <w:sz w:val="28"/>
              <w:szCs w:val="28"/>
              <w:lang w:val="de-DE"/>
            </w:rPr>
          </w:pPr>
        </w:p>
      </w:tc>
      <w:tc>
        <w:tcPr>
          <w:tcW w:w="9341" w:type="dxa"/>
          <w:vAlign w:val="center"/>
        </w:tcPr>
        <w:p w14:paraId="5BE5EB52" w14:textId="77777777" w:rsidR="00B47FBF" w:rsidRPr="00202024" w:rsidRDefault="00B47FBF" w:rsidP="00B70A7E">
          <w:pPr>
            <w:tabs>
              <w:tab w:val="right" w:pos="5260"/>
            </w:tabs>
            <w:ind w:left="72"/>
            <w:rPr>
              <w:rFonts w:ascii="Arial" w:hAnsi="Arial" w:cs="Arial"/>
              <w:b/>
              <w:sz w:val="28"/>
              <w:szCs w:val="28"/>
              <w:lang w:val="de-DE"/>
            </w:rPr>
          </w:pPr>
        </w:p>
      </w:tc>
    </w:tr>
  </w:tbl>
  <w:p w14:paraId="6A3DC37E" w14:textId="77777777" w:rsidR="00442E88" w:rsidRPr="00202024" w:rsidRDefault="00442E88"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8332D"/>
    <w:multiLevelType w:val="hybridMultilevel"/>
    <w:tmpl w:val="210E89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EA2071"/>
    <w:multiLevelType w:val="hybridMultilevel"/>
    <w:tmpl w:val="98BAA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FB6520"/>
    <w:multiLevelType w:val="hybridMultilevel"/>
    <w:tmpl w:val="90126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5B5A60"/>
    <w:multiLevelType w:val="multilevel"/>
    <w:tmpl w:val="D048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65536E0B"/>
    <w:multiLevelType w:val="hybridMultilevel"/>
    <w:tmpl w:val="C9AA2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7"/>
  </w:num>
  <w:num w:numId="2">
    <w:abstractNumId w:val="24"/>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3"/>
  </w:num>
  <w:num w:numId="18">
    <w:abstractNumId w:val="20"/>
  </w:num>
  <w:num w:numId="19">
    <w:abstractNumId w:val="19"/>
  </w:num>
  <w:num w:numId="20">
    <w:abstractNumId w:val="18"/>
  </w:num>
  <w:num w:numId="21">
    <w:abstractNumId w:val="14"/>
  </w:num>
  <w:num w:numId="22">
    <w:abstractNumId w:val="12"/>
  </w:num>
  <w:num w:numId="23">
    <w:abstractNumId w:val="10"/>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2E2296"/>
    <w:rsid w:val="00001CBC"/>
    <w:rsid w:val="0000219B"/>
    <w:rsid w:val="000025ED"/>
    <w:rsid w:val="00002A1A"/>
    <w:rsid w:val="00003291"/>
    <w:rsid w:val="00007B60"/>
    <w:rsid w:val="0001062F"/>
    <w:rsid w:val="00013968"/>
    <w:rsid w:val="00014FFC"/>
    <w:rsid w:val="0001540B"/>
    <w:rsid w:val="000164C3"/>
    <w:rsid w:val="00016C33"/>
    <w:rsid w:val="00020520"/>
    <w:rsid w:val="000213E6"/>
    <w:rsid w:val="00021919"/>
    <w:rsid w:val="00022D8B"/>
    <w:rsid w:val="0002484D"/>
    <w:rsid w:val="00025C3A"/>
    <w:rsid w:val="0003449F"/>
    <w:rsid w:val="00034980"/>
    <w:rsid w:val="00035400"/>
    <w:rsid w:val="00036B64"/>
    <w:rsid w:val="0003714D"/>
    <w:rsid w:val="000427D9"/>
    <w:rsid w:val="000501ED"/>
    <w:rsid w:val="0005163F"/>
    <w:rsid w:val="00052D96"/>
    <w:rsid w:val="00054154"/>
    <w:rsid w:val="0005454F"/>
    <w:rsid w:val="00054561"/>
    <w:rsid w:val="00054955"/>
    <w:rsid w:val="0005595B"/>
    <w:rsid w:val="00055B7D"/>
    <w:rsid w:val="0005644B"/>
    <w:rsid w:val="00057014"/>
    <w:rsid w:val="00063845"/>
    <w:rsid w:val="00064824"/>
    <w:rsid w:val="00065D1D"/>
    <w:rsid w:val="00070F5C"/>
    <w:rsid w:val="0007457B"/>
    <w:rsid w:val="00076161"/>
    <w:rsid w:val="0008051E"/>
    <w:rsid w:val="000813F4"/>
    <w:rsid w:val="0008621D"/>
    <w:rsid w:val="00086EAB"/>
    <w:rsid w:val="00086FEC"/>
    <w:rsid w:val="00087205"/>
    <w:rsid w:val="00087E63"/>
    <w:rsid w:val="0009134A"/>
    <w:rsid w:val="00092DDF"/>
    <w:rsid w:val="000A0501"/>
    <w:rsid w:val="000B14FE"/>
    <w:rsid w:val="000B24F6"/>
    <w:rsid w:val="000B285A"/>
    <w:rsid w:val="000B39FB"/>
    <w:rsid w:val="000B41EC"/>
    <w:rsid w:val="000B64B8"/>
    <w:rsid w:val="000B68CB"/>
    <w:rsid w:val="000B6C8E"/>
    <w:rsid w:val="000B7C45"/>
    <w:rsid w:val="000C0224"/>
    <w:rsid w:val="000C1048"/>
    <w:rsid w:val="000C63DC"/>
    <w:rsid w:val="000C66F3"/>
    <w:rsid w:val="000C6809"/>
    <w:rsid w:val="000D0B8F"/>
    <w:rsid w:val="000D3D2F"/>
    <w:rsid w:val="000D420F"/>
    <w:rsid w:val="000D5DA8"/>
    <w:rsid w:val="000D6C68"/>
    <w:rsid w:val="000E189A"/>
    <w:rsid w:val="000E2E1E"/>
    <w:rsid w:val="000E359C"/>
    <w:rsid w:val="000E5756"/>
    <w:rsid w:val="000E782E"/>
    <w:rsid w:val="000E7EF1"/>
    <w:rsid w:val="00100566"/>
    <w:rsid w:val="00103386"/>
    <w:rsid w:val="00104A8A"/>
    <w:rsid w:val="0010677F"/>
    <w:rsid w:val="00107301"/>
    <w:rsid w:val="001143D0"/>
    <w:rsid w:val="0011452E"/>
    <w:rsid w:val="00114757"/>
    <w:rsid w:val="00114DBA"/>
    <w:rsid w:val="0011596A"/>
    <w:rsid w:val="00117389"/>
    <w:rsid w:val="001200FF"/>
    <w:rsid w:val="00120F6A"/>
    <w:rsid w:val="00121007"/>
    <w:rsid w:val="00121A00"/>
    <w:rsid w:val="00124CA5"/>
    <w:rsid w:val="0012536A"/>
    <w:rsid w:val="0012617A"/>
    <w:rsid w:val="00126B86"/>
    <w:rsid w:val="001317F5"/>
    <w:rsid w:val="00131CB1"/>
    <w:rsid w:val="0013242F"/>
    <w:rsid w:val="00132B0D"/>
    <w:rsid w:val="00137E56"/>
    <w:rsid w:val="001404DA"/>
    <w:rsid w:val="001409CA"/>
    <w:rsid w:val="00146396"/>
    <w:rsid w:val="001529A8"/>
    <w:rsid w:val="00155FA8"/>
    <w:rsid w:val="00157C26"/>
    <w:rsid w:val="00161391"/>
    <w:rsid w:val="001630FC"/>
    <w:rsid w:val="0016460E"/>
    <w:rsid w:val="0016476B"/>
    <w:rsid w:val="00164875"/>
    <w:rsid w:val="001658BD"/>
    <w:rsid w:val="00167BE1"/>
    <w:rsid w:val="00170155"/>
    <w:rsid w:val="00174B87"/>
    <w:rsid w:val="0017593C"/>
    <w:rsid w:val="00180A65"/>
    <w:rsid w:val="00183F24"/>
    <w:rsid w:val="00183F7F"/>
    <w:rsid w:val="00183FF1"/>
    <w:rsid w:val="00184870"/>
    <w:rsid w:val="00184E3A"/>
    <w:rsid w:val="001867D6"/>
    <w:rsid w:val="00195160"/>
    <w:rsid w:val="00195695"/>
    <w:rsid w:val="0019722E"/>
    <w:rsid w:val="001A058E"/>
    <w:rsid w:val="001A1FC6"/>
    <w:rsid w:val="001A2A43"/>
    <w:rsid w:val="001A4CC4"/>
    <w:rsid w:val="001A4FA4"/>
    <w:rsid w:val="001A55E4"/>
    <w:rsid w:val="001A6244"/>
    <w:rsid w:val="001A7644"/>
    <w:rsid w:val="001B08B7"/>
    <w:rsid w:val="001B0F49"/>
    <w:rsid w:val="001B190E"/>
    <w:rsid w:val="001B548F"/>
    <w:rsid w:val="001B6350"/>
    <w:rsid w:val="001C1910"/>
    <w:rsid w:val="001C3A25"/>
    <w:rsid w:val="001C636A"/>
    <w:rsid w:val="001C7E30"/>
    <w:rsid w:val="001C7F52"/>
    <w:rsid w:val="001D2E6E"/>
    <w:rsid w:val="001D3BF9"/>
    <w:rsid w:val="001D4ED9"/>
    <w:rsid w:val="001D7140"/>
    <w:rsid w:val="001E29C8"/>
    <w:rsid w:val="001E42C6"/>
    <w:rsid w:val="001E42D0"/>
    <w:rsid w:val="001E7FFC"/>
    <w:rsid w:val="001F0407"/>
    <w:rsid w:val="001F344E"/>
    <w:rsid w:val="001F4126"/>
    <w:rsid w:val="001F465F"/>
    <w:rsid w:val="001F5182"/>
    <w:rsid w:val="001F534B"/>
    <w:rsid w:val="001F5915"/>
    <w:rsid w:val="0020115D"/>
    <w:rsid w:val="00202024"/>
    <w:rsid w:val="00202BB9"/>
    <w:rsid w:val="002041F4"/>
    <w:rsid w:val="00204F78"/>
    <w:rsid w:val="002062F6"/>
    <w:rsid w:val="00206C36"/>
    <w:rsid w:val="00206ED5"/>
    <w:rsid w:val="0020750E"/>
    <w:rsid w:val="002102CC"/>
    <w:rsid w:val="00210C40"/>
    <w:rsid w:val="0021322D"/>
    <w:rsid w:val="002175BC"/>
    <w:rsid w:val="002212AB"/>
    <w:rsid w:val="00222FE3"/>
    <w:rsid w:val="002232D9"/>
    <w:rsid w:val="00223C04"/>
    <w:rsid w:val="00224E70"/>
    <w:rsid w:val="002266AE"/>
    <w:rsid w:val="00226CAE"/>
    <w:rsid w:val="0023011D"/>
    <w:rsid w:val="00231ADC"/>
    <w:rsid w:val="00234C18"/>
    <w:rsid w:val="00234F12"/>
    <w:rsid w:val="002362E0"/>
    <w:rsid w:val="00236734"/>
    <w:rsid w:val="002418E0"/>
    <w:rsid w:val="00241EF7"/>
    <w:rsid w:val="002425CB"/>
    <w:rsid w:val="00242CF6"/>
    <w:rsid w:val="0024565F"/>
    <w:rsid w:val="00251A40"/>
    <w:rsid w:val="00255F13"/>
    <w:rsid w:val="00257111"/>
    <w:rsid w:val="0025753E"/>
    <w:rsid w:val="002633B4"/>
    <w:rsid w:val="0026367E"/>
    <w:rsid w:val="002652C5"/>
    <w:rsid w:val="00265688"/>
    <w:rsid w:val="00265747"/>
    <w:rsid w:val="002659F6"/>
    <w:rsid w:val="00266379"/>
    <w:rsid w:val="00273849"/>
    <w:rsid w:val="00273933"/>
    <w:rsid w:val="00277999"/>
    <w:rsid w:val="00282050"/>
    <w:rsid w:val="0028294F"/>
    <w:rsid w:val="0029223B"/>
    <w:rsid w:val="00292398"/>
    <w:rsid w:val="00292446"/>
    <w:rsid w:val="002970C4"/>
    <w:rsid w:val="002975F1"/>
    <w:rsid w:val="00297D47"/>
    <w:rsid w:val="002A0794"/>
    <w:rsid w:val="002A092E"/>
    <w:rsid w:val="002A2768"/>
    <w:rsid w:val="002A2DE9"/>
    <w:rsid w:val="002A394E"/>
    <w:rsid w:val="002A3BE6"/>
    <w:rsid w:val="002A418A"/>
    <w:rsid w:val="002A722C"/>
    <w:rsid w:val="002A7A8B"/>
    <w:rsid w:val="002B4F8C"/>
    <w:rsid w:val="002B655A"/>
    <w:rsid w:val="002B66DB"/>
    <w:rsid w:val="002C102F"/>
    <w:rsid w:val="002C2A57"/>
    <w:rsid w:val="002C2EC8"/>
    <w:rsid w:val="002C5C47"/>
    <w:rsid w:val="002C79BD"/>
    <w:rsid w:val="002D0C43"/>
    <w:rsid w:val="002D1D89"/>
    <w:rsid w:val="002D21DC"/>
    <w:rsid w:val="002D2CE2"/>
    <w:rsid w:val="002D36D4"/>
    <w:rsid w:val="002D3B76"/>
    <w:rsid w:val="002D3FD0"/>
    <w:rsid w:val="002D40E9"/>
    <w:rsid w:val="002D5E3D"/>
    <w:rsid w:val="002D62F2"/>
    <w:rsid w:val="002D6C69"/>
    <w:rsid w:val="002D7D24"/>
    <w:rsid w:val="002E0E46"/>
    <w:rsid w:val="002E0EDD"/>
    <w:rsid w:val="002E2296"/>
    <w:rsid w:val="002F3284"/>
    <w:rsid w:val="002F4EAA"/>
    <w:rsid w:val="002F6E05"/>
    <w:rsid w:val="002F7DA3"/>
    <w:rsid w:val="0030067B"/>
    <w:rsid w:val="003029CB"/>
    <w:rsid w:val="00302E1B"/>
    <w:rsid w:val="0030310D"/>
    <w:rsid w:val="00303D1D"/>
    <w:rsid w:val="00304B11"/>
    <w:rsid w:val="00305EC2"/>
    <w:rsid w:val="003066E4"/>
    <w:rsid w:val="00306A4B"/>
    <w:rsid w:val="0030704C"/>
    <w:rsid w:val="003118C6"/>
    <w:rsid w:val="00312208"/>
    <w:rsid w:val="00314968"/>
    <w:rsid w:val="00315175"/>
    <w:rsid w:val="00316879"/>
    <w:rsid w:val="00316DCA"/>
    <w:rsid w:val="00317A6E"/>
    <w:rsid w:val="00323169"/>
    <w:rsid w:val="003231FC"/>
    <w:rsid w:val="00323514"/>
    <w:rsid w:val="0032535A"/>
    <w:rsid w:val="0033167B"/>
    <w:rsid w:val="00333CDF"/>
    <w:rsid w:val="003360D6"/>
    <w:rsid w:val="00337D74"/>
    <w:rsid w:val="00340F25"/>
    <w:rsid w:val="0034228E"/>
    <w:rsid w:val="003423E9"/>
    <w:rsid w:val="00343304"/>
    <w:rsid w:val="00343CF7"/>
    <w:rsid w:val="00350E5B"/>
    <w:rsid w:val="00352573"/>
    <w:rsid w:val="00352EA7"/>
    <w:rsid w:val="00357FC1"/>
    <w:rsid w:val="00360CA0"/>
    <w:rsid w:val="003623F4"/>
    <w:rsid w:val="00362E71"/>
    <w:rsid w:val="00363F70"/>
    <w:rsid w:val="0036441C"/>
    <w:rsid w:val="00365359"/>
    <w:rsid w:val="00366101"/>
    <w:rsid w:val="00366129"/>
    <w:rsid w:val="00366221"/>
    <w:rsid w:val="00366A5A"/>
    <w:rsid w:val="00367088"/>
    <w:rsid w:val="00367236"/>
    <w:rsid w:val="0037341C"/>
    <w:rsid w:val="00373CB0"/>
    <w:rsid w:val="00374B68"/>
    <w:rsid w:val="00374B93"/>
    <w:rsid w:val="00375647"/>
    <w:rsid w:val="00380737"/>
    <w:rsid w:val="00380E1E"/>
    <w:rsid w:val="00381695"/>
    <w:rsid w:val="00381B3F"/>
    <w:rsid w:val="0038201D"/>
    <w:rsid w:val="003913BC"/>
    <w:rsid w:val="003919A9"/>
    <w:rsid w:val="00397BAC"/>
    <w:rsid w:val="003A21B3"/>
    <w:rsid w:val="003A2454"/>
    <w:rsid w:val="003A2C91"/>
    <w:rsid w:val="003A363A"/>
    <w:rsid w:val="003A3C11"/>
    <w:rsid w:val="003A4234"/>
    <w:rsid w:val="003A5C1A"/>
    <w:rsid w:val="003B00E4"/>
    <w:rsid w:val="003B187F"/>
    <w:rsid w:val="003B4924"/>
    <w:rsid w:val="003C328F"/>
    <w:rsid w:val="003C36B1"/>
    <w:rsid w:val="003C40C6"/>
    <w:rsid w:val="003C4D09"/>
    <w:rsid w:val="003C52AE"/>
    <w:rsid w:val="003C52BD"/>
    <w:rsid w:val="003C5B30"/>
    <w:rsid w:val="003C638A"/>
    <w:rsid w:val="003C7D5E"/>
    <w:rsid w:val="003D15B3"/>
    <w:rsid w:val="003D24CD"/>
    <w:rsid w:val="003D2BED"/>
    <w:rsid w:val="003D3785"/>
    <w:rsid w:val="003D42D8"/>
    <w:rsid w:val="003D47A1"/>
    <w:rsid w:val="003D5408"/>
    <w:rsid w:val="003D7351"/>
    <w:rsid w:val="003D7C5B"/>
    <w:rsid w:val="003E3CA4"/>
    <w:rsid w:val="003E3E9E"/>
    <w:rsid w:val="003E45B9"/>
    <w:rsid w:val="003E654A"/>
    <w:rsid w:val="003E6D0E"/>
    <w:rsid w:val="003F0139"/>
    <w:rsid w:val="003F614F"/>
    <w:rsid w:val="003F76D2"/>
    <w:rsid w:val="00401677"/>
    <w:rsid w:val="00401A5E"/>
    <w:rsid w:val="00403EAE"/>
    <w:rsid w:val="00403F26"/>
    <w:rsid w:val="004066E2"/>
    <w:rsid w:val="0040709A"/>
    <w:rsid w:val="00410FBF"/>
    <w:rsid w:val="0041154F"/>
    <w:rsid w:val="00411C23"/>
    <w:rsid w:val="00412E6A"/>
    <w:rsid w:val="004132C0"/>
    <w:rsid w:val="00413906"/>
    <w:rsid w:val="0041667E"/>
    <w:rsid w:val="00420D2B"/>
    <w:rsid w:val="004224C7"/>
    <w:rsid w:val="00422585"/>
    <w:rsid w:val="00423F4B"/>
    <w:rsid w:val="00424F84"/>
    <w:rsid w:val="00425ECC"/>
    <w:rsid w:val="00426BCF"/>
    <w:rsid w:val="00427820"/>
    <w:rsid w:val="0043056A"/>
    <w:rsid w:val="00430CFA"/>
    <w:rsid w:val="0043131C"/>
    <w:rsid w:val="00431F73"/>
    <w:rsid w:val="0043323C"/>
    <w:rsid w:val="004340FA"/>
    <w:rsid w:val="00435766"/>
    <w:rsid w:val="004360F0"/>
    <w:rsid w:val="004400DD"/>
    <w:rsid w:val="004419E3"/>
    <w:rsid w:val="00441D20"/>
    <w:rsid w:val="00442E88"/>
    <w:rsid w:val="00447B56"/>
    <w:rsid w:val="0045230F"/>
    <w:rsid w:val="00453222"/>
    <w:rsid w:val="0045564E"/>
    <w:rsid w:val="00456AC0"/>
    <w:rsid w:val="00457359"/>
    <w:rsid w:val="00457642"/>
    <w:rsid w:val="00457950"/>
    <w:rsid w:val="004626E6"/>
    <w:rsid w:val="004626FE"/>
    <w:rsid w:val="00464043"/>
    <w:rsid w:val="00465DB2"/>
    <w:rsid w:val="004660D2"/>
    <w:rsid w:val="004678E3"/>
    <w:rsid w:val="0047172F"/>
    <w:rsid w:val="00472FEB"/>
    <w:rsid w:val="004734D1"/>
    <w:rsid w:val="00481A22"/>
    <w:rsid w:val="0048541B"/>
    <w:rsid w:val="00485A01"/>
    <w:rsid w:val="004870F4"/>
    <w:rsid w:val="00491872"/>
    <w:rsid w:val="00493116"/>
    <w:rsid w:val="004952D4"/>
    <w:rsid w:val="004A02BD"/>
    <w:rsid w:val="004A08E7"/>
    <w:rsid w:val="004A1A24"/>
    <w:rsid w:val="004A7755"/>
    <w:rsid w:val="004B630C"/>
    <w:rsid w:val="004C083B"/>
    <w:rsid w:val="004C1538"/>
    <w:rsid w:val="004C2260"/>
    <w:rsid w:val="004C38ED"/>
    <w:rsid w:val="004C67C8"/>
    <w:rsid w:val="004C6A13"/>
    <w:rsid w:val="004D185E"/>
    <w:rsid w:val="004D1AB5"/>
    <w:rsid w:val="004D283B"/>
    <w:rsid w:val="004D3866"/>
    <w:rsid w:val="004D5B9B"/>
    <w:rsid w:val="004D7FBC"/>
    <w:rsid w:val="004E2A2C"/>
    <w:rsid w:val="004E4E88"/>
    <w:rsid w:val="004E7FB5"/>
    <w:rsid w:val="004F23CF"/>
    <w:rsid w:val="004F29B3"/>
    <w:rsid w:val="004F3F86"/>
    <w:rsid w:val="004F4083"/>
    <w:rsid w:val="004F584E"/>
    <w:rsid w:val="004F7B54"/>
    <w:rsid w:val="00505AAB"/>
    <w:rsid w:val="0050613E"/>
    <w:rsid w:val="00506A18"/>
    <w:rsid w:val="005072BA"/>
    <w:rsid w:val="005116D5"/>
    <w:rsid w:val="00512193"/>
    <w:rsid w:val="00516863"/>
    <w:rsid w:val="00516CE8"/>
    <w:rsid w:val="00522DC5"/>
    <w:rsid w:val="00522E85"/>
    <w:rsid w:val="00523F39"/>
    <w:rsid w:val="00524037"/>
    <w:rsid w:val="005245D6"/>
    <w:rsid w:val="00525EDF"/>
    <w:rsid w:val="005260CC"/>
    <w:rsid w:val="0052715F"/>
    <w:rsid w:val="00527871"/>
    <w:rsid w:val="00532EB8"/>
    <w:rsid w:val="00533CB7"/>
    <w:rsid w:val="00535B58"/>
    <w:rsid w:val="00536511"/>
    <w:rsid w:val="00540591"/>
    <w:rsid w:val="00541095"/>
    <w:rsid w:val="00541A89"/>
    <w:rsid w:val="005434A7"/>
    <w:rsid w:val="00543653"/>
    <w:rsid w:val="00545DDB"/>
    <w:rsid w:val="005506D3"/>
    <w:rsid w:val="00550F6D"/>
    <w:rsid w:val="00551632"/>
    <w:rsid w:val="00553366"/>
    <w:rsid w:val="00560251"/>
    <w:rsid w:val="005632C8"/>
    <w:rsid w:val="00567792"/>
    <w:rsid w:val="00567B03"/>
    <w:rsid w:val="005718E7"/>
    <w:rsid w:val="0057237A"/>
    <w:rsid w:val="00577644"/>
    <w:rsid w:val="005829AE"/>
    <w:rsid w:val="00583A57"/>
    <w:rsid w:val="00585BEE"/>
    <w:rsid w:val="00590B83"/>
    <w:rsid w:val="00590E8B"/>
    <w:rsid w:val="00591A3F"/>
    <w:rsid w:val="00592836"/>
    <w:rsid w:val="00592853"/>
    <w:rsid w:val="00594790"/>
    <w:rsid w:val="00595353"/>
    <w:rsid w:val="00596A49"/>
    <w:rsid w:val="00596E19"/>
    <w:rsid w:val="00597B25"/>
    <w:rsid w:val="005A05F1"/>
    <w:rsid w:val="005A125C"/>
    <w:rsid w:val="005A2336"/>
    <w:rsid w:val="005A2D72"/>
    <w:rsid w:val="005A322C"/>
    <w:rsid w:val="005A3AA0"/>
    <w:rsid w:val="005A6004"/>
    <w:rsid w:val="005B25CF"/>
    <w:rsid w:val="005B2B4F"/>
    <w:rsid w:val="005B5F68"/>
    <w:rsid w:val="005C05B3"/>
    <w:rsid w:val="005C11E4"/>
    <w:rsid w:val="005C1AEB"/>
    <w:rsid w:val="005C2474"/>
    <w:rsid w:val="005C2EE7"/>
    <w:rsid w:val="005C6633"/>
    <w:rsid w:val="005D05C2"/>
    <w:rsid w:val="005D1D60"/>
    <w:rsid w:val="005D213A"/>
    <w:rsid w:val="005D2426"/>
    <w:rsid w:val="005E003F"/>
    <w:rsid w:val="005E6078"/>
    <w:rsid w:val="005F0390"/>
    <w:rsid w:val="005F36B4"/>
    <w:rsid w:val="005F4537"/>
    <w:rsid w:val="005F4DE6"/>
    <w:rsid w:val="005F52A1"/>
    <w:rsid w:val="005F586D"/>
    <w:rsid w:val="005F5CFF"/>
    <w:rsid w:val="0060037B"/>
    <w:rsid w:val="00600CF2"/>
    <w:rsid w:val="006015AF"/>
    <w:rsid w:val="006036B3"/>
    <w:rsid w:val="00605DE7"/>
    <w:rsid w:val="0061125F"/>
    <w:rsid w:val="00612553"/>
    <w:rsid w:val="00613184"/>
    <w:rsid w:val="0061338B"/>
    <w:rsid w:val="00613CBB"/>
    <w:rsid w:val="00615E0C"/>
    <w:rsid w:val="00616D73"/>
    <w:rsid w:val="00617566"/>
    <w:rsid w:val="00625197"/>
    <w:rsid w:val="006256F1"/>
    <w:rsid w:val="0063044D"/>
    <w:rsid w:val="00633007"/>
    <w:rsid w:val="00634CA8"/>
    <w:rsid w:val="00637B41"/>
    <w:rsid w:val="00641677"/>
    <w:rsid w:val="006439CA"/>
    <w:rsid w:val="00644D5B"/>
    <w:rsid w:val="00644E6A"/>
    <w:rsid w:val="00646E43"/>
    <w:rsid w:val="00650108"/>
    <w:rsid w:val="006506B4"/>
    <w:rsid w:val="006619E0"/>
    <w:rsid w:val="00662F43"/>
    <w:rsid w:val="006631CB"/>
    <w:rsid w:val="00663EE0"/>
    <w:rsid w:val="0066437B"/>
    <w:rsid w:val="00664AD2"/>
    <w:rsid w:val="006673D1"/>
    <w:rsid w:val="00673269"/>
    <w:rsid w:val="00674D69"/>
    <w:rsid w:val="00674DC5"/>
    <w:rsid w:val="00674DEE"/>
    <w:rsid w:val="00680E4E"/>
    <w:rsid w:val="006821A4"/>
    <w:rsid w:val="00683E03"/>
    <w:rsid w:val="00684732"/>
    <w:rsid w:val="00687384"/>
    <w:rsid w:val="006915A0"/>
    <w:rsid w:val="00691F24"/>
    <w:rsid w:val="00692220"/>
    <w:rsid w:val="00693EFE"/>
    <w:rsid w:val="006968EB"/>
    <w:rsid w:val="006976D7"/>
    <w:rsid w:val="006A1C4A"/>
    <w:rsid w:val="006A24FD"/>
    <w:rsid w:val="006A301F"/>
    <w:rsid w:val="006A43B6"/>
    <w:rsid w:val="006B3679"/>
    <w:rsid w:val="006B41F4"/>
    <w:rsid w:val="006B435D"/>
    <w:rsid w:val="006B6D81"/>
    <w:rsid w:val="006C1F3B"/>
    <w:rsid w:val="006C217F"/>
    <w:rsid w:val="006C4B2B"/>
    <w:rsid w:val="006C5E31"/>
    <w:rsid w:val="006C6716"/>
    <w:rsid w:val="006D2C81"/>
    <w:rsid w:val="006D4061"/>
    <w:rsid w:val="006D46EC"/>
    <w:rsid w:val="006D53A8"/>
    <w:rsid w:val="006D7479"/>
    <w:rsid w:val="006D7929"/>
    <w:rsid w:val="006E1EA6"/>
    <w:rsid w:val="006E421A"/>
    <w:rsid w:val="006E77C4"/>
    <w:rsid w:val="006F0D31"/>
    <w:rsid w:val="006F1040"/>
    <w:rsid w:val="006F1144"/>
    <w:rsid w:val="006F40B2"/>
    <w:rsid w:val="006F4107"/>
    <w:rsid w:val="006F4330"/>
    <w:rsid w:val="006F4881"/>
    <w:rsid w:val="006F4CDD"/>
    <w:rsid w:val="006F65A9"/>
    <w:rsid w:val="007009DC"/>
    <w:rsid w:val="00701269"/>
    <w:rsid w:val="00701551"/>
    <w:rsid w:val="00701FBB"/>
    <w:rsid w:val="007066A1"/>
    <w:rsid w:val="007067BA"/>
    <w:rsid w:val="00710A58"/>
    <w:rsid w:val="00712A5C"/>
    <w:rsid w:val="007171D2"/>
    <w:rsid w:val="0071752C"/>
    <w:rsid w:val="00720AA8"/>
    <w:rsid w:val="00722A6D"/>
    <w:rsid w:val="007253F7"/>
    <w:rsid w:val="0072548B"/>
    <w:rsid w:val="00726121"/>
    <w:rsid w:val="00730FA9"/>
    <w:rsid w:val="00731570"/>
    <w:rsid w:val="007370A4"/>
    <w:rsid w:val="00740A4C"/>
    <w:rsid w:val="00742A65"/>
    <w:rsid w:val="00744344"/>
    <w:rsid w:val="00744A1F"/>
    <w:rsid w:val="00744DAD"/>
    <w:rsid w:val="007452D2"/>
    <w:rsid w:val="00745A5A"/>
    <w:rsid w:val="00746F3D"/>
    <w:rsid w:val="00752219"/>
    <w:rsid w:val="00756AC1"/>
    <w:rsid w:val="00760FCC"/>
    <w:rsid w:val="00762C59"/>
    <w:rsid w:val="00762E73"/>
    <w:rsid w:val="00765063"/>
    <w:rsid w:val="00765E63"/>
    <w:rsid w:val="00767E99"/>
    <w:rsid w:val="00770250"/>
    <w:rsid w:val="00770926"/>
    <w:rsid w:val="0077099C"/>
    <w:rsid w:val="00772B35"/>
    <w:rsid w:val="007738EA"/>
    <w:rsid w:val="007762B7"/>
    <w:rsid w:val="00776668"/>
    <w:rsid w:val="00777884"/>
    <w:rsid w:val="007812C3"/>
    <w:rsid w:val="007827EB"/>
    <w:rsid w:val="00782CE7"/>
    <w:rsid w:val="00783FEA"/>
    <w:rsid w:val="007874DF"/>
    <w:rsid w:val="00787739"/>
    <w:rsid w:val="00790BA6"/>
    <w:rsid w:val="00790DE8"/>
    <w:rsid w:val="00792AC1"/>
    <w:rsid w:val="00793BE8"/>
    <w:rsid w:val="0079415A"/>
    <w:rsid w:val="007941E5"/>
    <w:rsid w:val="00794E2D"/>
    <w:rsid w:val="00795477"/>
    <w:rsid w:val="00795827"/>
    <w:rsid w:val="007A196D"/>
    <w:rsid w:val="007A3173"/>
    <w:rsid w:val="007A45E7"/>
    <w:rsid w:val="007A5A88"/>
    <w:rsid w:val="007A71FF"/>
    <w:rsid w:val="007A75AC"/>
    <w:rsid w:val="007B023A"/>
    <w:rsid w:val="007B02A0"/>
    <w:rsid w:val="007B030C"/>
    <w:rsid w:val="007B145D"/>
    <w:rsid w:val="007B44F7"/>
    <w:rsid w:val="007B4521"/>
    <w:rsid w:val="007B7ADE"/>
    <w:rsid w:val="007C0C11"/>
    <w:rsid w:val="007C1918"/>
    <w:rsid w:val="007C1BDC"/>
    <w:rsid w:val="007C1EEA"/>
    <w:rsid w:val="007C273C"/>
    <w:rsid w:val="007C30D8"/>
    <w:rsid w:val="007C4490"/>
    <w:rsid w:val="007C69E4"/>
    <w:rsid w:val="007C6A6E"/>
    <w:rsid w:val="007C7575"/>
    <w:rsid w:val="007D3637"/>
    <w:rsid w:val="007D707F"/>
    <w:rsid w:val="007D710D"/>
    <w:rsid w:val="007D760E"/>
    <w:rsid w:val="007D797D"/>
    <w:rsid w:val="007E028E"/>
    <w:rsid w:val="007E1714"/>
    <w:rsid w:val="007E565C"/>
    <w:rsid w:val="007F0726"/>
    <w:rsid w:val="007F1B30"/>
    <w:rsid w:val="007F4EFF"/>
    <w:rsid w:val="007F6294"/>
    <w:rsid w:val="007F7764"/>
    <w:rsid w:val="007F7B79"/>
    <w:rsid w:val="008008C2"/>
    <w:rsid w:val="00800BAD"/>
    <w:rsid w:val="00801458"/>
    <w:rsid w:val="008018C5"/>
    <w:rsid w:val="0080194E"/>
    <w:rsid w:val="00803C45"/>
    <w:rsid w:val="00803F25"/>
    <w:rsid w:val="00804A1E"/>
    <w:rsid w:val="0081262A"/>
    <w:rsid w:val="00812CB5"/>
    <w:rsid w:val="008148E5"/>
    <w:rsid w:val="00817964"/>
    <w:rsid w:val="0082164A"/>
    <w:rsid w:val="00823072"/>
    <w:rsid w:val="00825D23"/>
    <w:rsid w:val="00827DEA"/>
    <w:rsid w:val="00831386"/>
    <w:rsid w:val="00832FAD"/>
    <w:rsid w:val="0083490E"/>
    <w:rsid w:val="0083612D"/>
    <w:rsid w:val="008361A4"/>
    <w:rsid w:val="00836473"/>
    <w:rsid w:val="00836D48"/>
    <w:rsid w:val="00837DE8"/>
    <w:rsid w:val="00840E61"/>
    <w:rsid w:val="00841618"/>
    <w:rsid w:val="0084280B"/>
    <w:rsid w:val="00843E25"/>
    <w:rsid w:val="00845D03"/>
    <w:rsid w:val="00845E27"/>
    <w:rsid w:val="00846CB3"/>
    <w:rsid w:val="00847251"/>
    <w:rsid w:val="00851F8A"/>
    <w:rsid w:val="00853565"/>
    <w:rsid w:val="00855094"/>
    <w:rsid w:val="00857534"/>
    <w:rsid w:val="008575AB"/>
    <w:rsid w:val="00860022"/>
    <w:rsid w:val="00862EC0"/>
    <w:rsid w:val="0086498F"/>
    <w:rsid w:val="00864F78"/>
    <w:rsid w:val="00865DAA"/>
    <w:rsid w:val="008661E0"/>
    <w:rsid w:val="0087145F"/>
    <w:rsid w:val="008740C9"/>
    <w:rsid w:val="008773F8"/>
    <w:rsid w:val="00880E50"/>
    <w:rsid w:val="00882032"/>
    <w:rsid w:val="008860E8"/>
    <w:rsid w:val="00886898"/>
    <w:rsid w:val="008912A9"/>
    <w:rsid w:val="00892586"/>
    <w:rsid w:val="008926B5"/>
    <w:rsid w:val="00892F4E"/>
    <w:rsid w:val="008949B2"/>
    <w:rsid w:val="00895403"/>
    <w:rsid w:val="008959BE"/>
    <w:rsid w:val="00895F70"/>
    <w:rsid w:val="008A1CC6"/>
    <w:rsid w:val="008B06E0"/>
    <w:rsid w:val="008B3811"/>
    <w:rsid w:val="008B58AE"/>
    <w:rsid w:val="008B630D"/>
    <w:rsid w:val="008B7376"/>
    <w:rsid w:val="008C1298"/>
    <w:rsid w:val="008C1970"/>
    <w:rsid w:val="008C3EA2"/>
    <w:rsid w:val="008C5EB6"/>
    <w:rsid w:val="008C6F72"/>
    <w:rsid w:val="008D0209"/>
    <w:rsid w:val="008D7C4C"/>
    <w:rsid w:val="008E1789"/>
    <w:rsid w:val="008E3E2A"/>
    <w:rsid w:val="008E4C91"/>
    <w:rsid w:val="008F0A8A"/>
    <w:rsid w:val="008F1DA6"/>
    <w:rsid w:val="008F2AE2"/>
    <w:rsid w:val="008F395A"/>
    <w:rsid w:val="008F44C5"/>
    <w:rsid w:val="008F6612"/>
    <w:rsid w:val="008F6858"/>
    <w:rsid w:val="009017D3"/>
    <w:rsid w:val="00902AEF"/>
    <w:rsid w:val="00903A7D"/>
    <w:rsid w:val="00904421"/>
    <w:rsid w:val="00905A73"/>
    <w:rsid w:val="0091062E"/>
    <w:rsid w:val="00912171"/>
    <w:rsid w:val="00912C38"/>
    <w:rsid w:val="00913E1F"/>
    <w:rsid w:val="00916D8F"/>
    <w:rsid w:val="00920550"/>
    <w:rsid w:val="00921A0D"/>
    <w:rsid w:val="00921CB8"/>
    <w:rsid w:val="0092676B"/>
    <w:rsid w:val="0092694A"/>
    <w:rsid w:val="0093042F"/>
    <w:rsid w:val="00932712"/>
    <w:rsid w:val="009346FC"/>
    <w:rsid w:val="00934DD2"/>
    <w:rsid w:val="00935CA1"/>
    <w:rsid w:val="009403AB"/>
    <w:rsid w:val="00941863"/>
    <w:rsid w:val="00946465"/>
    <w:rsid w:val="00946D3E"/>
    <w:rsid w:val="00950177"/>
    <w:rsid w:val="009502B3"/>
    <w:rsid w:val="00950509"/>
    <w:rsid w:val="00953E27"/>
    <w:rsid w:val="00954A85"/>
    <w:rsid w:val="00957447"/>
    <w:rsid w:val="009576D0"/>
    <w:rsid w:val="00957E54"/>
    <w:rsid w:val="00960448"/>
    <w:rsid w:val="00960FF1"/>
    <w:rsid w:val="00962B1B"/>
    <w:rsid w:val="00964B19"/>
    <w:rsid w:val="00965AED"/>
    <w:rsid w:val="00965F12"/>
    <w:rsid w:val="009663F7"/>
    <w:rsid w:val="009675D6"/>
    <w:rsid w:val="00973EB6"/>
    <w:rsid w:val="009741AD"/>
    <w:rsid w:val="00976654"/>
    <w:rsid w:val="00977D74"/>
    <w:rsid w:val="00980DA5"/>
    <w:rsid w:val="00980F0F"/>
    <w:rsid w:val="009811E0"/>
    <w:rsid w:val="00981F4A"/>
    <w:rsid w:val="00982387"/>
    <w:rsid w:val="00984806"/>
    <w:rsid w:val="009877FC"/>
    <w:rsid w:val="00990A36"/>
    <w:rsid w:val="00991640"/>
    <w:rsid w:val="009925C3"/>
    <w:rsid w:val="0099340C"/>
    <w:rsid w:val="009940B3"/>
    <w:rsid w:val="00995869"/>
    <w:rsid w:val="00996D0E"/>
    <w:rsid w:val="00996D42"/>
    <w:rsid w:val="009A0A18"/>
    <w:rsid w:val="009A1A03"/>
    <w:rsid w:val="009A259C"/>
    <w:rsid w:val="009A2F7F"/>
    <w:rsid w:val="009A4A0D"/>
    <w:rsid w:val="009A5BAB"/>
    <w:rsid w:val="009A6656"/>
    <w:rsid w:val="009A6EBF"/>
    <w:rsid w:val="009B0E6E"/>
    <w:rsid w:val="009B24FD"/>
    <w:rsid w:val="009B2C99"/>
    <w:rsid w:val="009B3B27"/>
    <w:rsid w:val="009B5E93"/>
    <w:rsid w:val="009B6D27"/>
    <w:rsid w:val="009C02D4"/>
    <w:rsid w:val="009C273F"/>
    <w:rsid w:val="009C2A78"/>
    <w:rsid w:val="009C3C52"/>
    <w:rsid w:val="009C45B3"/>
    <w:rsid w:val="009C4E46"/>
    <w:rsid w:val="009C6E13"/>
    <w:rsid w:val="009D0A51"/>
    <w:rsid w:val="009D15AE"/>
    <w:rsid w:val="009D1606"/>
    <w:rsid w:val="009D3173"/>
    <w:rsid w:val="009D35A6"/>
    <w:rsid w:val="009D62A0"/>
    <w:rsid w:val="009E3577"/>
    <w:rsid w:val="009E4D65"/>
    <w:rsid w:val="009E5B5F"/>
    <w:rsid w:val="009E6614"/>
    <w:rsid w:val="009F09DC"/>
    <w:rsid w:val="009F2E95"/>
    <w:rsid w:val="009F2F60"/>
    <w:rsid w:val="009F304B"/>
    <w:rsid w:val="009F326B"/>
    <w:rsid w:val="009F40FB"/>
    <w:rsid w:val="009F44AD"/>
    <w:rsid w:val="009F48D1"/>
    <w:rsid w:val="009F56FF"/>
    <w:rsid w:val="009F7243"/>
    <w:rsid w:val="00A0025D"/>
    <w:rsid w:val="00A0096C"/>
    <w:rsid w:val="00A02A38"/>
    <w:rsid w:val="00A10870"/>
    <w:rsid w:val="00A1151C"/>
    <w:rsid w:val="00A141A9"/>
    <w:rsid w:val="00A15224"/>
    <w:rsid w:val="00A15B33"/>
    <w:rsid w:val="00A167A1"/>
    <w:rsid w:val="00A17C0E"/>
    <w:rsid w:val="00A2285B"/>
    <w:rsid w:val="00A2367C"/>
    <w:rsid w:val="00A23EF5"/>
    <w:rsid w:val="00A2514D"/>
    <w:rsid w:val="00A26BE5"/>
    <w:rsid w:val="00A26D95"/>
    <w:rsid w:val="00A308D2"/>
    <w:rsid w:val="00A30E42"/>
    <w:rsid w:val="00A30FEE"/>
    <w:rsid w:val="00A3106F"/>
    <w:rsid w:val="00A34297"/>
    <w:rsid w:val="00A35027"/>
    <w:rsid w:val="00A36013"/>
    <w:rsid w:val="00A416BA"/>
    <w:rsid w:val="00A4331A"/>
    <w:rsid w:val="00A43BA6"/>
    <w:rsid w:val="00A44BBA"/>
    <w:rsid w:val="00A44E70"/>
    <w:rsid w:val="00A4598B"/>
    <w:rsid w:val="00A469E8"/>
    <w:rsid w:val="00A47416"/>
    <w:rsid w:val="00A50791"/>
    <w:rsid w:val="00A529AA"/>
    <w:rsid w:val="00A531A3"/>
    <w:rsid w:val="00A531B7"/>
    <w:rsid w:val="00A54B61"/>
    <w:rsid w:val="00A57017"/>
    <w:rsid w:val="00A63E38"/>
    <w:rsid w:val="00A6613A"/>
    <w:rsid w:val="00A66430"/>
    <w:rsid w:val="00A7000E"/>
    <w:rsid w:val="00A70152"/>
    <w:rsid w:val="00A704A7"/>
    <w:rsid w:val="00A70FEE"/>
    <w:rsid w:val="00A7132F"/>
    <w:rsid w:val="00A71E69"/>
    <w:rsid w:val="00A734F0"/>
    <w:rsid w:val="00A77FB3"/>
    <w:rsid w:val="00A805F9"/>
    <w:rsid w:val="00A823DD"/>
    <w:rsid w:val="00A8315B"/>
    <w:rsid w:val="00A84021"/>
    <w:rsid w:val="00A850D4"/>
    <w:rsid w:val="00A87C3B"/>
    <w:rsid w:val="00A87DA8"/>
    <w:rsid w:val="00A90740"/>
    <w:rsid w:val="00A91996"/>
    <w:rsid w:val="00A93005"/>
    <w:rsid w:val="00A93A1D"/>
    <w:rsid w:val="00A95EC6"/>
    <w:rsid w:val="00AA0283"/>
    <w:rsid w:val="00AA16AF"/>
    <w:rsid w:val="00AA275C"/>
    <w:rsid w:val="00AA3AE6"/>
    <w:rsid w:val="00AB3088"/>
    <w:rsid w:val="00AB382A"/>
    <w:rsid w:val="00AB4C5F"/>
    <w:rsid w:val="00AB6DD9"/>
    <w:rsid w:val="00AC24AF"/>
    <w:rsid w:val="00AC32EF"/>
    <w:rsid w:val="00AC4FE2"/>
    <w:rsid w:val="00AC6455"/>
    <w:rsid w:val="00AD0039"/>
    <w:rsid w:val="00AD378B"/>
    <w:rsid w:val="00AD3977"/>
    <w:rsid w:val="00AD442D"/>
    <w:rsid w:val="00AD563D"/>
    <w:rsid w:val="00AD7459"/>
    <w:rsid w:val="00AE1F95"/>
    <w:rsid w:val="00AE638D"/>
    <w:rsid w:val="00AF0830"/>
    <w:rsid w:val="00AF12B0"/>
    <w:rsid w:val="00AF22A7"/>
    <w:rsid w:val="00AF2E93"/>
    <w:rsid w:val="00AF4790"/>
    <w:rsid w:val="00AF4FE3"/>
    <w:rsid w:val="00AF56BE"/>
    <w:rsid w:val="00AF63F5"/>
    <w:rsid w:val="00AF7443"/>
    <w:rsid w:val="00B04260"/>
    <w:rsid w:val="00B05CFA"/>
    <w:rsid w:val="00B1093A"/>
    <w:rsid w:val="00B17EF6"/>
    <w:rsid w:val="00B20B9E"/>
    <w:rsid w:val="00B2272B"/>
    <w:rsid w:val="00B2460E"/>
    <w:rsid w:val="00B24C4A"/>
    <w:rsid w:val="00B3131D"/>
    <w:rsid w:val="00B31ED3"/>
    <w:rsid w:val="00B349B8"/>
    <w:rsid w:val="00B354D9"/>
    <w:rsid w:val="00B45CB5"/>
    <w:rsid w:val="00B463EF"/>
    <w:rsid w:val="00B466C8"/>
    <w:rsid w:val="00B47F1F"/>
    <w:rsid w:val="00B47FBF"/>
    <w:rsid w:val="00B54946"/>
    <w:rsid w:val="00B551E3"/>
    <w:rsid w:val="00B572FC"/>
    <w:rsid w:val="00B65C6A"/>
    <w:rsid w:val="00B66156"/>
    <w:rsid w:val="00B671C8"/>
    <w:rsid w:val="00B70A7E"/>
    <w:rsid w:val="00B73AF0"/>
    <w:rsid w:val="00B75881"/>
    <w:rsid w:val="00B75E54"/>
    <w:rsid w:val="00B802B6"/>
    <w:rsid w:val="00B80A21"/>
    <w:rsid w:val="00B81C56"/>
    <w:rsid w:val="00B82266"/>
    <w:rsid w:val="00B834CC"/>
    <w:rsid w:val="00B855C5"/>
    <w:rsid w:val="00B93FE9"/>
    <w:rsid w:val="00B96982"/>
    <w:rsid w:val="00B973AB"/>
    <w:rsid w:val="00BA2F9E"/>
    <w:rsid w:val="00BA4CF3"/>
    <w:rsid w:val="00BA4D52"/>
    <w:rsid w:val="00BB3422"/>
    <w:rsid w:val="00BB35F9"/>
    <w:rsid w:val="00BB7C8E"/>
    <w:rsid w:val="00BC0D95"/>
    <w:rsid w:val="00BC3550"/>
    <w:rsid w:val="00BC433A"/>
    <w:rsid w:val="00BC5E8A"/>
    <w:rsid w:val="00BD1585"/>
    <w:rsid w:val="00BD1A81"/>
    <w:rsid w:val="00BD3D55"/>
    <w:rsid w:val="00BD4612"/>
    <w:rsid w:val="00BD55B3"/>
    <w:rsid w:val="00BD5EC6"/>
    <w:rsid w:val="00BD7D0A"/>
    <w:rsid w:val="00BE1A51"/>
    <w:rsid w:val="00BE31EC"/>
    <w:rsid w:val="00BE4C3A"/>
    <w:rsid w:val="00BE4C94"/>
    <w:rsid w:val="00BF1CFD"/>
    <w:rsid w:val="00BF24D5"/>
    <w:rsid w:val="00BF36E9"/>
    <w:rsid w:val="00C010AF"/>
    <w:rsid w:val="00C01EDD"/>
    <w:rsid w:val="00C02CC0"/>
    <w:rsid w:val="00C05957"/>
    <w:rsid w:val="00C07910"/>
    <w:rsid w:val="00C1003C"/>
    <w:rsid w:val="00C10096"/>
    <w:rsid w:val="00C10BA7"/>
    <w:rsid w:val="00C10C68"/>
    <w:rsid w:val="00C10F28"/>
    <w:rsid w:val="00C15B34"/>
    <w:rsid w:val="00C16985"/>
    <w:rsid w:val="00C176EE"/>
    <w:rsid w:val="00C1790A"/>
    <w:rsid w:val="00C17DB5"/>
    <w:rsid w:val="00C22AF8"/>
    <w:rsid w:val="00C22CD9"/>
    <w:rsid w:val="00C23870"/>
    <w:rsid w:val="00C24FFE"/>
    <w:rsid w:val="00C26DEB"/>
    <w:rsid w:val="00C30BC2"/>
    <w:rsid w:val="00C32DB1"/>
    <w:rsid w:val="00C35A90"/>
    <w:rsid w:val="00C363DA"/>
    <w:rsid w:val="00C369FC"/>
    <w:rsid w:val="00C3750F"/>
    <w:rsid w:val="00C377A4"/>
    <w:rsid w:val="00C41E02"/>
    <w:rsid w:val="00C42B1B"/>
    <w:rsid w:val="00C42B48"/>
    <w:rsid w:val="00C441FD"/>
    <w:rsid w:val="00C46BF0"/>
    <w:rsid w:val="00C50A7A"/>
    <w:rsid w:val="00C6146E"/>
    <w:rsid w:val="00C648E5"/>
    <w:rsid w:val="00C65A6A"/>
    <w:rsid w:val="00C70438"/>
    <w:rsid w:val="00C70D2D"/>
    <w:rsid w:val="00C71037"/>
    <w:rsid w:val="00C71AF2"/>
    <w:rsid w:val="00C71DEB"/>
    <w:rsid w:val="00C74041"/>
    <w:rsid w:val="00C765FD"/>
    <w:rsid w:val="00C76B05"/>
    <w:rsid w:val="00C76EC2"/>
    <w:rsid w:val="00C8059A"/>
    <w:rsid w:val="00C8409F"/>
    <w:rsid w:val="00C84CD4"/>
    <w:rsid w:val="00C875C3"/>
    <w:rsid w:val="00C87E32"/>
    <w:rsid w:val="00C901A0"/>
    <w:rsid w:val="00C90757"/>
    <w:rsid w:val="00C91337"/>
    <w:rsid w:val="00C913BA"/>
    <w:rsid w:val="00C9366E"/>
    <w:rsid w:val="00C9384A"/>
    <w:rsid w:val="00C97821"/>
    <w:rsid w:val="00CA04C4"/>
    <w:rsid w:val="00CA35A4"/>
    <w:rsid w:val="00CA4C76"/>
    <w:rsid w:val="00CA5014"/>
    <w:rsid w:val="00CA5D81"/>
    <w:rsid w:val="00CA6C96"/>
    <w:rsid w:val="00CA78E8"/>
    <w:rsid w:val="00CA7E27"/>
    <w:rsid w:val="00CA7FE3"/>
    <w:rsid w:val="00CB06AB"/>
    <w:rsid w:val="00CB0932"/>
    <w:rsid w:val="00CB0BC2"/>
    <w:rsid w:val="00CB1813"/>
    <w:rsid w:val="00CB3781"/>
    <w:rsid w:val="00CB7D19"/>
    <w:rsid w:val="00CC0547"/>
    <w:rsid w:val="00CC2A63"/>
    <w:rsid w:val="00CC601B"/>
    <w:rsid w:val="00CC6436"/>
    <w:rsid w:val="00CD08DD"/>
    <w:rsid w:val="00CD1F3D"/>
    <w:rsid w:val="00CD298A"/>
    <w:rsid w:val="00CD7DF8"/>
    <w:rsid w:val="00CE0097"/>
    <w:rsid w:val="00CE1392"/>
    <w:rsid w:val="00CE2CCA"/>
    <w:rsid w:val="00CE2F42"/>
    <w:rsid w:val="00CE39FB"/>
    <w:rsid w:val="00CE49C8"/>
    <w:rsid w:val="00CE59AD"/>
    <w:rsid w:val="00CE61E5"/>
    <w:rsid w:val="00CE6BDC"/>
    <w:rsid w:val="00CE6DBB"/>
    <w:rsid w:val="00CF21AE"/>
    <w:rsid w:val="00CF577B"/>
    <w:rsid w:val="00CF5873"/>
    <w:rsid w:val="00CF71B6"/>
    <w:rsid w:val="00CF7A37"/>
    <w:rsid w:val="00D002ED"/>
    <w:rsid w:val="00D00656"/>
    <w:rsid w:val="00D0275F"/>
    <w:rsid w:val="00D03C23"/>
    <w:rsid w:val="00D05A55"/>
    <w:rsid w:val="00D07F18"/>
    <w:rsid w:val="00D1087F"/>
    <w:rsid w:val="00D11994"/>
    <w:rsid w:val="00D121DC"/>
    <w:rsid w:val="00D276D9"/>
    <w:rsid w:val="00D3081A"/>
    <w:rsid w:val="00D31930"/>
    <w:rsid w:val="00D34369"/>
    <w:rsid w:val="00D34CFE"/>
    <w:rsid w:val="00D35709"/>
    <w:rsid w:val="00D3723A"/>
    <w:rsid w:val="00D434D3"/>
    <w:rsid w:val="00D506CD"/>
    <w:rsid w:val="00D5251B"/>
    <w:rsid w:val="00D52FBC"/>
    <w:rsid w:val="00D534CE"/>
    <w:rsid w:val="00D53DA6"/>
    <w:rsid w:val="00D55CF2"/>
    <w:rsid w:val="00D57492"/>
    <w:rsid w:val="00D61FE0"/>
    <w:rsid w:val="00D63A05"/>
    <w:rsid w:val="00D63CA4"/>
    <w:rsid w:val="00D651CC"/>
    <w:rsid w:val="00D665F1"/>
    <w:rsid w:val="00D672FA"/>
    <w:rsid w:val="00D67C1D"/>
    <w:rsid w:val="00D7256E"/>
    <w:rsid w:val="00D72ABC"/>
    <w:rsid w:val="00D72ED1"/>
    <w:rsid w:val="00D74749"/>
    <w:rsid w:val="00D74BEE"/>
    <w:rsid w:val="00D75BC6"/>
    <w:rsid w:val="00D77B48"/>
    <w:rsid w:val="00D8265C"/>
    <w:rsid w:val="00D82787"/>
    <w:rsid w:val="00D83097"/>
    <w:rsid w:val="00D83959"/>
    <w:rsid w:val="00D83FA0"/>
    <w:rsid w:val="00D854AC"/>
    <w:rsid w:val="00D91F37"/>
    <w:rsid w:val="00D9278D"/>
    <w:rsid w:val="00D92B19"/>
    <w:rsid w:val="00D94FCC"/>
    <w:rsid w:val="00D95745"/>
    <w:rsid w:val="00DA01F3"/>
    <w:rsid w:val="00DA111E"/>
    <w:rsid w:val="00DA31E9"/>
    <w:rsid w:val="00DA33C1"/>
    <w:rsid w:val="00DA3DF6"/>
    <w:rsid w:val="00DA58D3"/>
    <w:rsid w:val="00DA5991"/>
    <w:rsid w:val="00DA5CA0"/>
    <w:rsid w:val="00DA6C84"/>
    <w:rsid w:val="00DA6E85"/>
    <w:rsid w:val="00DA6F55"/>
    <w:rsid w:val="00DB08CD"/>
    <w:rsid w:val="00DB2E4E"/>
    <w:rsid w:val="00DB3C59"/>
    <w:rsid w:val="00DB4D21"/>
    <w:rsid w:val="00DB53D7"/>
    <w:rsid w:val="00DB67FD"/>
    <w:rsid w:val="00DB7F65"/>
    <w:rsid w:val="00DC1C1B"/>
    <w:rsid w:val="00DC1CF8"/>
    <w:rsid w:val="00DC469A"/>
    <w:rsid w:val="00DC5177"/>
    <w:rsid w:val="00DC6E03"/>
    <w:rsid w:val="00DC7D83"/>
    <w:rsid w:val="00DC7E22"/>
    <w:rsid w:val="00DC7E6F"/>
    <w:rsid w:val="00DD0879"/>
    <w:rsid w:val="00DD167C"/>
    <w:rsid w:val="00DD2DCA"/>
    <w:rsid w:val="00DD3A97"/>
    <w:rsid w:val="00DD40AA"/>
    <w:rsid w:val="00DD5074"/>
    <w:rsid w:val="00DD54F6"/>
    <w:rsid w:val="00DE2FD2"/>
    <w:rsid w:val="00DE311C"/>
    <w:rsid w:val="00DE5105"/>
    <w:rsid w:val="00DE58B7"/>
    <w:rsid w:val="00DE6155"/>
    <w:rsid w:val="00DE75ED"/>
    <w:rsid w:val="00DE7AA8"/>
    <w:rsid w:val="00DF5352"/>
    <w:rsid w:val="00E0112C"/>
    <w:rsid w:val="00E04ECB"/>
    <w:rsid w:val="00E11441"/>
    <w:rsid w:val="00E127FB"/>
    <w:rsid w:val="00E12D08"/>
    <w:rsid w:val="00E13E02"/>
    <w:rsid w:val="00E13EA1"/>
    <w:rsid w:val="00E154EE"/>
    <w:rsid w:val="00E157C2"/>
    <w:rsid w:val="00E159F1"/>
    <w:rsid w:val="00E15C1E"/>
    <w:rsid w:val="00E15D0E"/>
    <w:rsid w:val="00E16ECE"/>
    <w:rsid w:val="00E17275"/>
    <w:rsid w:val="00E178DD"/>
    <w:rsid w:val="00E20D6F"/>
    <w:rsid w:val="00E2171A"/>
    <w:rsid w:val="00E23FDC"/>
    <w:rsid w:val="00E241B7"/>
    <w:rsid w:val="00E26FF8"/>
    <w:rsid w:val="00E3114F"/>
    <w:rsid w:val="00E3159B"/>
    <w:rsid w:val="00E31C71"/>
    <w:rsid w:val="00E329C8"/>
    <w:rsid w:val="00E32D73"/>
    <w:rsid w:val="00E34B91"/>
    <w:rsid w:val="00E3670B"/>
    <w:rsid w:val="00E408C3"/>
    <w:rsid w:val="00E42FC2"/>
    <w:rsid w:val="00E44A46"/>
    <w:rsid w:val="00E464B0"/>
    <w:rsid w:val="00E53772"/>
    <w:rsid w:val="00E55297"/>
    <w:rsid w:val="00E56365"/>
    <w:rsid w:val="00E566ED"/>
    <w:rsid w:val="00E57F88"/>
    <w:rsid w:val="00E57FB1"/>
    <w:rsid w:val="00E60642"/>
    <w:rsid w:val="00E60784"/>
    <w:rsid w:val="00E60998"/>
    <w:rsid w:val="00E61A5C"/>
    <w:rsid w:val="00E61D5C"/>
    <w:rsid w:val="00E6334A"/>
    <w:rsid w:val="00E63CCD"/>
    <w:rsid w:val="00E64CE8"/>
    <w:rsid w:val="00E65524"/>
    <w:rsid w:val="00E67331"/>
    <w:rsid w:val="00E67A44"/>
    <w:rsid w:val="00E70819"/>
    <w:rsid w:val="00E73079"/>
    <w:rsid w:val="00E73806"/>
    <w:rsid w:val="00E7400D"/>
    <w:rsid w:val="00E74118"/>
    <w:rsid w:val="00E75FA5"/>
    <w:rsid w:val="00E769E3"/>
    <w:rsid w:val="00E7710F"/>
    <w:rsid w:val="00E80848"/>
    <w:rsid w:val="00E84BC5"/>
    <w:rsid w:val="00E8712F"/>
    <w:rsid w:val="00E91E71"/>
    <w:rsid w:val="00E92D7B"/>
    <w:rsid w:val="00E95EFF"/>
    <w:rsid w:val="00E971B7"/>
    <w:rsid w:val="00E975DA"/>
    <w:rsid w:val="00E97BA6"/>
    <w:rsid w:val="00EA1A83"/>
    <w:rsid w:val="00EA5B55"/>
    <w:rsid w:val="00EB44A8"/>
    <w:rsid w:val="00EB454C"/>
    <w:rsid w:val="00EB5433"/>
    <w:rsid w:val="00EB5C39"/>
    <w:rsid w:val="00EC24B9"/>
    <w:rsid w:val="00EC2A42"/>
    <w:rsid w:val="00EC32D8"/>
    <w:rsid w:val="00EC331E"/>
    <w:rsid w:val="00EC6E37"/>
    <w:rsid w:val="00EC79DE"/>
    <w:rsid w:val="00EC7F96"/>
    <w:rsid w:val="00ED107A"/>
    <w:rsid w:val="00ED3612"/>
    <w:rsid w:val="00ED4DBC"/>
    <w:rsid w:val="00ED6E89"/>
    <w:rsid w:val="00EE26C7"/>
    <w:rsid w:val="00EE43CE"/>
    <w:rsid w:val="00EE7388"/>
    <w:rsid w:val="00EF134E"/>
    <w:rsid w:val="00EF2C44"/>
    <w:rsid w:val="00EF2F4A"/>
    <w:rsid w:val="00EF3B9C"/>
    <w:rsid w:val="00EF4092"/>
    <w:rsid w:val="00EF4517"/>
    <w:rsid w:val="00EF68FA"/>
    <w:rsid w:val="00EF7A70"/>
    <w:rsid w:val="00F01A68"/>
    <w:rsid w:val="00F01C61"/>
    <w:rsid w:val="00F01FEE"/>
    <w:rsid w:val="00F02EEF"/>
    <w:rsid w:val="00F03859"/>
    <w:rsid w:val="00F05695"/>
    <w:rsid w:val="00F102DF"/>
    <w:rsid w:val="00F10C67"/>
    <w:rsid w:val="00F11E0A"/>
    <w:rsid w:val="00F132C0"/>
    <w:rsid w:val="00F1382D"/>
    <w:rsid w:val="00F14CE9"/>
    <w:rsid w:val="00F15A14"/>
    <w:rsid w:val="00F167DE"/>
    <w:rsid w:val="00F1779A"/>
    <w:rsid w:val="00F179CB"/>
    <w:rsid w:val="00F25C63"/>
    <w:rsid w:val="00F25F97"/>
    <w:rsid w:val="00F27E3D"/>
    <w:rsid w:val="00F3099D"/>
    <w:rsid w:val="00F320A2"/>
    <w:rsid w:val="00F324DD"/>
    <w:rsid w:val="00F32F9E"/>
    <w:rsid w:val="00F3414E"/>
    <w:rsid w:val="00F343AD"/>
    <w:rsid w:val="00F361D2"/>
    <w:rsid w:val="00F40971"/>
    <w:rsid w:val="00F410CE"/>
    <w:rsid w:val="00F467D2"/>
    <w:rsid w:val="00F517DE"/>
    <w:rsid w:val="00F5587C"/>
    <w:rsid w:val="00F55CFA"/>
    <w:rsid w:val="00F620BB"/>
    <w:rsid w:val="00F6687A"/>
    <w:rsid w:val="00F678C1"/>
    <w:rsid w:val="00F7132F"/>
    <w:rsid w:val="00F7153E"/>
    <w:rsid w:val="00F75CFF"/>
    <w:rsid w:val="00F763C7"/>
    <w:rsid w:val="00F8394C"/>
    <w:rsid w:val="00F84025"/>
    <w:rsid w:val="00F85EED"/>
    <w:rsid w:val="00F86604"/>
    <w:rsid w:val="00F86A89"/>
    <w:rsid w:val="00F87A20"/>
    <w:rsid w:val="00F93756"/>
    <w:rsid w:val="00F93D88"/>
    <w:rsid w:val="00F97CA8"/>
    <w:rsid w:val="00F97DD6"/>
    <w:rsid w:val="00FA3E3E"/>
    <w:rsid w:val="00FA6CD0"/>
    <w:rsid w:val="00FB6BE7"/>
    <w:rsid w:val="00FB73A7"/>
    <w:rsid w:val="00FC0B49"/>
    <w:rsid w:val="00FC0D53"/>
    <w:rsid w:val="00FC0D57"/>
    <w:rsid w:val="00FC1AB8"/>
    <w:rsid w:val="00FC1D61"/>
    <w:rsid w:val="00FC235B"/>
    <w:rsid w:val="00FC2CBC"/>
    <w:rsid w:val="00FC4DE5"/>
    <w:rsid w:val="00FC5FC6"/>
    <w:rsid w:val="00FD0EBD"/>
    <w:rsid w:val="00FD32BB"/>
    <w:rsid w:val="00FD3FB1"/>
    <w:rsid w:val="00FD70D6"/>
    <w:rsid w:val="00FD7A54"/>
    <w:rsid w:val="00FE4390"/>
    <w:rsid w:val="00FE4711"/>
    <w:rsid w:val="00FE6C7C"/>
    <w:rsid w:val="00FF0D15"/>
    <w:rsid w:val="00FF33FE"/>
    <w:rsid w:val="00FF4EFE"/>
    <w:rsid w:val="00FF5E13"/>
    <w:rsid w:val="00FF7B05"/>
    <w:rsid w:val="02487D65"/>
    <w:rsid w:val="03DD5D5A"/>
    <w:rsid w:val="06752A39"/>
    <w:rsid w:val="07908DD9"/>
    <w:rsid w:val="083707B0"/>
    <w:rsid w:val="084F011D"/>
    <w:rsid w:val="08F0E868"/>
    <w:rsid w:val="0F4E8973"/>
    <w:rsid w:val="12FF0F12"/>
    <w:rsid w:val="13BD8256"/>
    <w:rsid w:val="14D63B16"/>
    <w:rsid w:val="16B011FA"/>
    <w:rsid w:val="1952447B"/>
    <w:rsid w:val="19CF21D7"/>
    <w:rsid w:val="1B7BFB39"/>
    <w:rsid w:val="1C96E190"/>
    <w:rsid w:val="1DFBCEAB"/>
    <w:rsid w:val="1E42275B"/>
    <w:rsid w:val="220944A6"/>
    <w:rsid w:val="22663502"/>
    <w:rsid w:val="26EA7C72"/>
    <w:rsid w:val="272F7361"/>
    <w:rsid w:val="28970B5C"/>
    <w:rsid w:val="28C45356"/>
    <w:rsid w:val="2A58E8D3"/>
    <w:rsid w:val="2BA11724"/>
    <w:rsid w:val="2C42FE6F"/>
    <w:rsid w:val="2C8C87EA"/>
    <w:rsid w:val="2CA48157"/>
    <w:rsid w:val="2E7E583B"/>
    <w:rsid w:val="2E93297F"/>
    <w:rsid w:val="32275BB1"/>
    <w:rsid w:val="34AF2E95"/>
    <w:rsid w:val="36E2CDAC"/>
    <w:rsid w:val="370F985D"/>
    <w:rsid w:val="3712EAB2"/>
    <w:rsid w:val="37820A17"/>
    <w:rsid w:val="37E637DF"/>
    <w:rsid w:val="38AF3A30"/>
    <w:rsid w:val="38C19789"/>
    <w:rsid w:val="392E6630"/>
    <w:rsid w:val="3A022801"/>
    <w:rsid w:val="3DF059D7"/>
    <w:rsid w:val="3E1A3FE6"/>
    <w:rsid w:val="3E3CB996"/>
    <w:rsid w:val="3ECE1140"/>
    <w:rsid w:val="3FE8F797"/>
    <w:rsid w:val="401DAFCE"/>
    <w:rsid w:val="40300CCA"/>
    <w:rsid w:val="4139136E"/>
    <w:rsid w:val="41DFEE6B"/>
    <w:rsid w:val="42514EE5"/>
    <w:rsid w:val="43C9A2E1"/>
    <w:rsid w:val="468467FD"/>
    <w:rsid w:val="471D3824"/>
    <w:rsid w:val="47B39E1F"/>
    <w:rsid w:val="49964B73"/>
    <w:rsid w:val="49B5824C"/>
    <w:rsid w:val="4A2743EC"/>
    <w:rsid w:val="4D5ECA7F"/>
    <w:rsid w:val="50F3D115"/>
    <w:rsid w:val="51D06E42"/>
    <w:rsid w:val="53459A15"/>
    <w:rsid w:val="54C2809D"/>
    <w:rsid w:val="55C56805"/>
    <w:rsid w:val="55F2B581"/>
    <w:rsid w:val="5619C9F6"/>
    <w:rsid w:val="5815D534"/>
    <w:rsid w:val="58CFF698"/>
    <w:rsid w:val="59547B7F"/>
    <w:rsid w:val="59A3B869"/>
    <w:rsid w:val="5AA7229C"/>
    <w:rsid w:val="5CC2C846"/>
    <w:rsid w:val="5F5C71DD"/>
    <w:rsid w:val="60203C4C"/>
    <w:rsid w:val="608DF232"/>
    <w:rsid w:val="60ACB378"/>
    <w:rsid w:val="621F0B84"/>
    <w:rsid w:val="64836EC0"/>
    <w:rsid w:val="651E2DE5"/>
    <w:rsid w:val="677D3BD0"/>
    <w:rsid w:val="6CE8617A"/>
    <w:rsid w:val="6E9DDCA8"/>
    <w:rsid w:val="6EDE470E"/>
    <w:rsid w:val="6F3EFE4E"/>
    <w:rsid w:val="706B6C4E"/>
    <w:rsid w:val="7348AD65"/>
    <w:rsid w:val="755E11C2"/>
    <w:rsid w:val="76500E4D"/>
    <w:rsid w:val="76EBEFE7"/>
    <w:rsid w:val="7715E759"/>
    <w:rsid w:val="792CD21B"/>
    <w:rsid w:val="7AD9DE4E"/>
    <w:rsid w:val="7B1820DD"/>
    <w:rsid w:val="7D86F9BA"/>
    <w:rsid w:val="7EECB6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32325"/>
  <w14:defaultImageDpi w14:val="96"/>
  <w15:docId w15:val="{00E04E07-1413-4C7F-8A5F-C1603CBF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87C"/>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paragraph" w:styleId="berschrift6">
    <w:name w:val="heading 6"/>
    <w:basedOn w:val="Standard"/>
    <w:next w:val="Standard"/>
    <w:link w:val="berschrift6Zchn"/>
    <w:uiPriority w:val="9"/>
    <w:semiHidden/>
    <w:unhideWhenUsed/>
    <w:qFormat/>
    <w:rsid w:val="00A70FEE"/>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91A3F"/>
    <w:rPr>
      <w:rFonts w:asciiTheme="majorHAnsi" w:eastAsiaTheme="majorEastAsia" w:hAnsiTheme="majorHAnsi" w:cs="Times New Roman"/>
      <w:b/>
      <w:bCs/>
      <w:kern w:val="32"/>
      <w:sz w:val="32"/>
      <w:szCs w:val="32"/>
      <w:lang w:val="en-US" w:eastAsia="sv-SE"/>
    </w:rPr>
  </w:style>
  <w:style w:type="character" w:customStyle="1" w:styleId="berschrift2Zchn">
    <w:name w:val="Überschrift 2 Zchn"/>
    <w:aliases w:val="Heading 2 Char Char Char Zchn,Heading 2 Char1 Char Char Char Zchn"/>
    <w:basedOn w:val="Absatz-Standardschriftart"/>
    <w:link w:val="berschrift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berschrift3Zchn">
    <w:name w:val="Überschrift 3 Zchn"/>
    <w:basedOn w:val="Absatz-Standardschriftart"/>
    <w:link w:val="berschrift3"/>
    <w:uiPriority w:val="9"/>
    <w:semiHidden/>
    <w:locked/>
    <w:rsid w:val="00591A3F"/>
    <w:rPr>
      <w:rFonts w:asciiTheme="majorHAnsi" w:eastAsiaTheme="majorEastAsia" w:hAnsiTheme="majorHAnsi" w:cs="Times New Roman"/>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customStyle="1" w:styleId="FuzeileZchn">
    <w:name w:val="Fußzeile Zchn"/>
    <w:basedOn w:val="Absatz-Standardschriftart"/>
    <w:link w:val="Fuzeile"/>
    <w:uiPriority w:val="99"/>
    <w:locked/>
    <w:rsid w:val="00591A3F"/>
    <w:rPr>
      <w:rFonts w:cs="Times New Roman"/>
      <w:sz w:val="24"/>
      <w:szCs w:val="24"/>
      <w:lang w:val="en-US" w:eastAsia="sv-SE"/>
    </w:rPr>
  </w:style>
  <w:style w:type="paragraph" w:customStyle="1" w:styleId="Niv0">
    <w:name w:val="Nivå0"/>
    <w:basedOn w:val="Standard"/>
    <w:uiPriority w:val="99"/>
    <w:rsid w:val="00591A3F"/>
    <w:pPr>
      <w:tabs>
        <w:tab w:val="left" w:pos="1418"/>
      </w:tabs>
    </w:pPr>
  </w:style>
  <w:style w:type="paragraph" w:customStyle="1" w:styleId="Niv1">
    <w:name w:val="Nivå1"/>
    <w:basedOn w:val="Standard"/>
    <w:uiPriority w:val="99"/>
    <w:rsid w:val="00591A3F"/>
    <w:pPr>
      <w:ind w:left="680" w:hanging="680"/>
    </w:pPr>
  </w:style>
  <w:style w:type="paragraph" w:customStyle="1" w:styleId="Niv2">
    <w:name w:val="Nivå2"/>
    <w:basedOn w:val="Standard"/>
    <w:uiPriority w:val="99"/>
    <w:rsid w:val="00591A3F"/>
    <w:pPr>
      <w:ind w:left="1360" w:hanging="680"/>
    </w:pPr>
  </w:style>
  <w:style w:type="paragraph" w:customStyle="1" w:styleId="Niv3">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Standard"/>
    <w:autoRedefine/>
    <w:uiPriority w:val="99"/>
    <w:rsid w:val="00A6613A"/>
    <w:pPr>
      <w:spacing w:before="120"/>
    </w:pPr>
    <w:rPr>
      <w:b/>
      <w:lang w:val="en-GB"/>
    </w:rPr>
  </w:style>
  <w:style w:type="paragraph" w:customStyle="1" w:styleId="QA-Answer">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customStyle="1" w:styleId="Textkrper3Zchn">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customStyle="1" w:styleId="KopfzeileZchn">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customStyle="1" w:styleId="NurTextZchn">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customStyle="1" w:styleId="Textkrper31">
    <w:name w:val="Textkörper 31"/>
    <w:basedOn w:val="Standard"/>
    <w:uiPriority w:val="99"/>
    <w:rsid w:val="007A75AC"/>
    <w:pPr>
      <w:suppressAutoHyphens/>
    </w:pPr>
    <w:rPr>
      <w:sz w:val="16"/>
      <w:szCs w:val="16"/>
      <w:lang w:eastAsia="ar-SA"/>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eastAsiaTheme="minorEastAsia" w:hAnsiTheme="minorHAnsi"/>
      <w:sz w:val="20"/>
      <w:szCs w:val="20"/>
      <w:lang w:val="de-DE" w:eastAsia="zh-CN"/>
    </w:rPr>
  </w:style>
  <w:style w:type="character" w:customStyle="1" w:styleId="KommentartextZchn">
    <w:name w:val="Kommentartext Zchn"/>
    <w:basedOn w:val="Absatz-Standardschriftart"/>
    <w:link w:val="Kommentartext"/>
    <w:uiPriority w:val="99"/>
    <w:locked/>
    <w:rsid w:val="00B66156"/>
    <w:rPr>
      <w:rFonts w:asciiTheme="minorHAnsi" w:eastAsiaTheme="minorEastAsia" w:hAnsiTheme="minorHAnsi" w:cs="Times New Roman"/>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eastAsia="Times New Roman" w:hAnsi="Times New Roman"/>
      <w:b/>
      <w:bCs/>
      <w:lang w:val="en-US" w:eastAsia="sv-SE"/>
    </w:rPr>
  </w:style>
  <w:style w:type="character" w:customStyle="1" w:styleId="KommentarthemaZchn">
    <w:name w:val="Kommentarthema Zchn"/>
    <w:basedOn w:val="KommentartextZchn"/>
    <w:link w:val="Kommentarthema"/>
    <w:uiPriority w:val="99"/>
    <w:semiHidden/>
    <w:locked/>
    <w:rsid w:val="007C7575"/>
    <w:rPr>
      <w:rFonts w:asciiTheme="minorHAnsi" w:eastAsiaTheme="minorEastAsia" w:hAnsiTheme="minorHAnsi" w:cs="Times New Roman"/>
      <w:b/>
      <w:bCs/>
      <w:sz w:val="20"/>
      <w:szCs w:val="20"/>
      <w:lang w:val="en-US" w:eastAsia="sv-SE"/>
    </w:rPr>
  </w:style>
  <w:style w:type="paragraph" w:customStyle="1" w:styleId="ZwischenueberschriftFliesstext">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EF7A70"/>
    <w:rPr>
      <w:rFonts w:ascii="Courier New" w:hAnsi="Courier New" w:cs="Courier New"/>
      <w:sz w:val="20"/>
      <w:szCs w:val="20"/>
    </w:rPr>
  </w:style>
  <w:style w:type="character" w:customStyle="1" w:styleId="Tag">
    <w:name w:val="Tag"/>
    <w:basedOn w:val="Absatz-Standardschriftart"/>
    <w:uiPriority w:val="1"/>
    <w:qFormat/>
    <w:rsid w:val="00257111"/>
    <w:rPr>
      <w:rFonts w:cs="Times New Roman"/>
      <w:i/>
      <w:color w:val="FF0066"/>
    </w:rPr>
  </w:style>
  <w:style w:type="character" w:customStyle="1" w:styleId="A20">
    <w:name w:val="A20"/>
    <w:uiPriority w:val="99"/>
    <w:rsid w:val="00D854AC"/>
    <w:rPr>
      <w:b/>
      <w:color w:val="000000"/>
      <w:sz w:val="22"/>
      <w:u w:val="single"/>
    </w:rPr>
  </w:style>
  <w:style w:type="character" w:styleId="NichtaufgelsteErwhnung">
    <w:name w:val="Unresolved Mention"/>
    <w:basedOn w:val="Absatz-Standardschriftart"/>
    <w:uiPriority w:val="99"/>
    <w:semiHidden/>
    <w:unhideWhenUsed/>
    <w:rsid w:val="00795477"/>
    <w:rPr>
      <w:rFonts w:cs="Times New Roman"/>
      <w:color w:val="605E5C"/>
      <w:shd w:val="clear" w:color="auto" w:fill="E1DFDD"/>
    </w:rPr>
  </w:style>
  <w:style w:type="character" w:customStyle="1" w:styleId="berschrift6Zchn">
    <w:name w:val="Überschrift 6 Zchn"/>
    <w:basedOn w:val="Absatz-Standardschriftart"/>
    <w:link w:val="berschrift6"/>
    <w:uiPriority w:val="9"/>
    <w:semiHidden/>
    <w:rsid w:val="00A70FEE"/>
    <w:rPr>
      <w:rFonts w:asciiTheme="majorHAnsi" w:eastAsiaTheme="majorEastAsia" w:hAnsiTheme="majorHAnsi" w:cstheme="majorBidi"/>
      <w:color w:val="1F4D78" w:themeColor="accent1" w:themeShade="7F"/>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2601">
      <w:marLeft w:val="0"/>
      <w:marRight w:val="0"/>
      <w:marTop w:val="0"/>
      <w:marBottom w:val="0"/>
      <w:divBdr>
        <w:top w:val="none" w:sz="0" w:space="0" w:color="auto"/>
        <w:left w:val="none" w:sz="0" w:space="0" w:color="auto"/>
        <w:bottom w:val="none" w:sz="0" w:space="0" w:color="auto"/>
        <w:right w:val="none" w:sz="0" w:space="0" w:color="auto"/>
      </w:divBdr>
    </w:div>
    <w:div w:id="358702602">
      <w:marLeft w:val="0"/>
      <w:marRight w:val="0"/>
      <w:marTop w:val="0"/>
      <w:marBottom w:val="0"/>
      <w:divBdr>
        <w:top w:val="none" w:sz="0" w:space="0" w:color="auto"/>
        <w:left w:val="none" w:sz="0" w:space="0" w:color="auto"/>
        <w:bottom w:val="none" w:sz="0" w:space="0" w:color="auto"/>
        <w:right w:val="none" w:sz="0" w:space="0" w:color="auto"/>
      </w:divBdr>
    </w:div>
    <w:div w:id="358702605">
      <w:marLeft w:val="0"/>
      <w:marRight w:val="0"/>
      <w:marTop w:val="0"/>
      <w:marBottom w:val="0"/>
      <w:divBdr>
        <w:top w:val="none" w:sz="0" w:space="0" w:color="auto"/>
        <w:left w:val="none" w:sz="0" w:space="0" w:color="auto"/>
        <w:bottom w:val="none" w:sz="0" w:space="0" w:color="auto"/>
        <w:right w:val="none" w:sz="0" w:space="0" w:color="auto"/>
      </w:divBdr>
    </w:div>
    <w:div w:id="358702609">
      <w:marLeft w:val="0"/>
      <w:marRight w:val="0"/>
      <w:marTop w:val="0"/>
      <w:marBottom w:val="0"/>
      <w:divBdr>
        <w:top w:val="none" w:sz="0" w:space="0" w:color="auto"/>
        <w:left w:val="none" w:sz="0" w:space="0" w:color="auto"/>
        <w:bottom w:val="none" w:sz="0" w:space="0" w:color="auto"/>
        <w:right w:val="none" w:sz="0" w:space="0" w:color="auto"/>
      </w:divBdr>
      <w:divsChild>
        <w:div w:id="358702607">
          <w:marLeft w:val="0"/>
          <w:marRight w:val="0"/>
          <w:marTop w:val="0"/>
          <w:marBottom w:val="0"/>
          <w:divBdr>
            <w:top w:val="none" w:sz="0" w:space="0" w:color="auto"/>
            <w:left w:val="none" w:sz="0" w:space="0" w:color="auto"/>
            <w:bottom w:val="none" w:sz="0" w:space="0" w:color="auto"/>
            <w:right w:val="none" w:sz="0" w:space="0" w:color="auto"/>
          </w:divBdr>
          <w:divsChild>
            <w:div w:id="358702612">
              <w:marLeft w:val="0"/>
              <w:marRight w:val="0"/>
              <w:marTop w:val="0"/>
              <w:marBottom w:val="0"/>
              <w:divBdr>
                <w:top w:val="none" w:sz="0" w:space="0" w:color="auto"/>
                <w:left w:val="none" w:sz="0" w:space="0" w:color="auto"/>
                <w:bottom w:val="none" w:sz="0" w:space="0" w:color="auto"/>
                <w:right w:val="none" w:sz="0" w:space="0" w:color="auto"/>
              </w:divBdr>
            </w:div>
            <w:div w:id="358702613">
              <w:marLeft w:val="0"/>
              <w:marRight w:val="0"/>
              <w:marTop w:val="0"/>
              <w:marBottom w:val="0"/>
              <w:divBdr>
                <w:top w:val="none" w:sz="0" w:space="0" w:color="auto"/>
                <w:left w:val="none" w:sz="0" w:space="0" w:color="auto"/>
                <w:bottom w:val="none" w:sz="0" w:space="0" w:color="auto"/>
                <w:right w:val="none" w:sz="0" w:space="0" w:color="auto"/>
              </w:divBdr>
            </w:div>
            <w:div w:id="358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610">
      <w:marLeft w:val="0"/>
      <w:marRight w:val="0"/>
      <w:marTop w:val="0"/>
      <w:marBottom w:val="0"/>
      <w:divBdr>
        <w:top w:val="none" w:sz="0" w:space="0" w:color="auto"/>
        <w:left w:val="none" w:sz="0" w:space="0" w:color="auto"/>
        <w:bottom w:val="none" w:sz="0" w:space="0" w:color="auto"/>
        <w:right w:val="none" w:sz="0" w:space="0" w:color="auto"/>
      </w:divBdr>
      <w:divsChild>
        <w:div w:id="358702608">
          <w:marLeft w:val="0"/>
          <w:marRight w:val="0"/>
          <w:marTop w:val="0"/>
          <w:marBottom w:val="0"/>
          <w:divBdr>
            <w:top w:val="none" w:sz="0" w:space="0" w:color="auto"/>
            <w:left w:val="none" w:sz="0" w:space="0" w:color="auto"/>
            <w:bottom w:val="none" w:sz="0" w:space="0" w:color="auto"/>
            <w:right w:val="none" w:sz="0" w:space="0" w:color="auto"/>
          </w:divBdr>
          <w:divsChild>
            <w:div w:id="358702604">
              <w:marLeft w:val="0"/>
              <w:marRight w:val="0"/>
              <w:marTop w:val="0"/>
              <w:marBottom w:val="0"/>
              <w:divBdr>
                <w:top w:val="none" w:sz="0" w:space="0" w:color="auto"/>
                <w:left w:val="none" w:sz="0" w:space="0" w:color="auto"/>
                <w:bottom w:val="none" w:sz="0" w:space="0" w:color="auto"/>
                <w:right w:val="none" w:sz="0" w:space="0" w:color="auto"/>
              </w:divBdr>
            </w:div>
            <w:div w:id="358702606">
              <w:marLeft w:val="0"/>
              <w:marRight w:val="0"/>
              <w:marTop w:val="0"/>
              <w:marBottom w:val="0"/>
              <w:divBdr>
                <w:top w:val="none" w:sz="0" w:space="0" w:color="auto"/>
                <w:left w:val="none" w:sz="0" w:space="0" w:color="auto"/>
                <w:bottom w:val="none" w:sz="0" w:space="0" w:color="auto"/>
                <w:right w:val="none" w:sz="0" w:space="0" w:color="auto"/>
              </w:divBdr>
            </w:div>
            <w:div w:id="358702611">
              <w:marLeft w:val="0"/>
              <w:marRight w:val="0"/>
              <w:marTop w:val="0"/>
              <w:marBottom w:val="0"/>
              <w:divBdr>
                <w:top w:val="none" w:sz="0" w:space="0" w:color="auto"/>
                <w:left w:val="none" w:sz="0" w:space="0" w:color="auto"/>
                <w:bottom w:val="none" w:sz="0" w:space="0" w:color="auto"/>
                <w:right w:val="none" w:sz="0" w:space="0" w:color="auto"/>
              </w:divBdr>
            </w:div>
            <w:div w:id="358702616">
              <w:marLeft w:val="0"/>
              <w:marRight w:val="0"/>
              <w:marTop w:val="0"/>
              <w:marBottom w:val="0"/>
              <w:divBdr>
                <w:top w:val="none" w:sz="0" w:space="0" w:color="auto"/>
                <w:left w:val="none" w:sz="0" w:space="0" w:color="auto"/>
                <w:bottom w:val="none" w:sz="0" w:space="0" w:color="auto"/>
                <w:right w:val="none" w:sz="0" w:space="0" w:color="auto"/>
              </w:divBdr>
            </w:div>
            <w:div w:id="3587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617">
      <w:marLeft w:val="0"/>
      <w:marRight w:val="0"/>
      <w:marTop w:val="0"/>
      <w:marBottom w:val="0"/>
      <w:divBdr>
        <w:top w:val="none" w:sz="0" w:space="0" w:color="auto"/>
        <w:left w:val="none" w:sz="0" w:space="0" w:color="auto"/>
        <w:bottom w:val="none" w:sz="0" w:space="0" w:color="auto"/>
        <w:right w:val="none" w:sz="0" w:space="0" w:color="auto"/>
      </w:divBdr>
      <w:divsChild>
        <w:div w:id="358702614">
          <w:marLeft w:val="0"/>
          <w:marRight w:val="0"/>
          <w:marTop w:val="0"/>
          <w:marBottom w:val="0"/>
          <w:divBdr>
            <w:top w:val="none" w:sz="0" w:space="0" w:color="auto"/>
            <w:left w:val="none" w:sz="0" w:space="0" w:color="auto"/>
            <w:bottom w:val="none" w:sz="0" w:space="0" w:color="auto"/>
            <w:right w:val="none" w:sz="0" w:space="0" w:color="auto"/>
          </w:divBdr>
          <w:divsChild>
            <w:div w:id="358702603">
              <w:marLeft w:val="0"/>
              <w:marRight w:val="0"/>
              <w:marTop w:val="0"/>
              <w:marBottom w:val="0"/>
              <w:divBdr>
                <w:top w:val="none" w:sz="0" w:space="0" w:color="auto"/>
                <w:left w:val="none" w:sz="0" w:space="0" w:color="auto"/>
                <w:bottom w:val="none" w:sz="0" w:space="0" w:color="auto"/>
                <w:right w:val="none" w:sz="0" w:space="0" w:color="auto"/>
              </w:divBdr>
            </w:div>
            <w:div w:id="3587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621">
      <w:marLeft w:val="0"/>
      <w:marRight w:val="0"/>
      <w:marTop w:val="0"/>
      <w:marBottom w:val="0"/>
      <w:divBdr>
        <w:top w:val="none" w:sz="0" w:space="0" w:color="auto"/>
        <w:left w:val="none" w:sz="0" w:space="0" w:color="auto"/>
        <w:bottom w:val="none" w:sz="0" w:space="0" w:color="auto"/>
        <w:right w:val="none" w:sz="0" w:space="0" w:color="auto"/>
      </w:divBdr>
    </w:div>
    <w:div w:id="358702622">
      <w:marLeft w:val="0"/>
      <w:marRight w:val="0"/>
      <w:marTop w:val="0"/>
      <w:marBottom w:val="0"/>
      <w:divBdr>
        <w:top w:val="none" w:sz="0" w:space="0" w:color="auto"/>
        <w:left w:val="none" w:sz="0" w:space="0" w:color="auto"/>
        <w:bottom w:val="none" w:sz="0" w:space="0" w:color="auto"/>
        <w:right w:val="none" w:sz="0" w:space="0" w:color="auto"/>
      </w:divBdr>
    </w:div>
    <w:div w:id="358702623">
      <w:marLeft w:val="0"/>
      <w:marRight w:val="0"/>
      <w:marTop w:val="0"/>
      <w:marBottom w:val="0"/>
      <w:divBdr>
        <w:top w:val="none" w:sz="0" w:space="0" w:color="auto"/>
        <w:left w:val="none" w:sz="0" w:space="0" w:color="auto"/>
        <w:bottom w:val="none" w:sz="0" w:space="0" w:color="auto"/>
        <w:right w:val="none" w:sz="0" w:space="0" w:color="auto"/>
      </w:divBdr>
    </w:div>
    <w:div w:id="358702624">
      <w:marLeft w:val="0"/>
      <w:marRight w:val="0"/>
      <w:marTop w:val="0"/>
      <w:marBottom w:val="0"/>
      <w:divBdr>
        <w:top w:val="none" w:sz="0" w:space="0" w:color="auto"/>
        <w:left w:val="none" w:sz="0" w:space="0" w:color="auto"/>
        <w:bottom w:val="none" w:sz="0" w:space="0" w:color="auto"/>
        <w:right w:val="none" w:sz="0" w:space="0" w:color="auto"/>
      </w:divBdr>
    </w:div>
    <w:div w:id="358702626">
      <w:marLeft w:val="0"/>
      <w:marRight w:val="0"/>
      <w:marTop w:val="0"/>
      <w:marBottom w:val="0"/>
      <w:divBdr>
        <w:top w:val="none" w:sz="0" w:space="0" w:color="auto"/>
        <w:left w:val="none" w:sz="0" w:space="0" w:color="auto"/>
        <w:bottom w:val="none" w:sz="0" w:space="0" w:color="auto"/>
        <w:right w:val="none" w:sz="0" w:space="0" w:color="auto"/>
      </w:divBdr>
      <w:divsChild>
        <w:div w:id="358702625">
          <w:marLeft w:val="0"/>
          <w:marRight w:val="0"/>
          <w:marTop w:val="0"/>
          <w:marBottom w:val="0"/>
          <w:divBdr>
            <w:top w:val="none" w:sz="0" w:space="0" w:color="auto"/>
            <w:left w:val="none" w:sz="0" w:space="0" w:color="auto"/>
            <w:bottom w:val="none" w:sz="0" w:space="0" w:color="auto"/>
            <w:right w:val="none" w:sz="0" w:space="0" w:color="auto"/>
          </w:divBdr>
          <w:divsChild>
            <w:div w:id="358702633">
              <w:marLeft w:val="0"/>
              <w:marRight w:val="0"/>
              <w:marTop w:val="0"/>
              <w:marBottom w:val="0"/>
              <w:divBdr>
                <w:top w:val="none" w:sz="0" w:space="0" w:color="auto"/>
                <w:left w:val="none" w:sz="0" w:space="0" w:color="auto"/>
                <w:bottom w:val="none" w:sz="0" w:space="0" w:color="auto"/>
                <w:right w:val="none" w:sz="0" w:space="0" w:color="auto"/>
              </w:divBdr>
              <w:divsChild>
                <w:div w:id="3587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627">
      <w:marLeft w:val="0"/>
      <w:marRight w:val="0"/>
      <w:marTop w:val="0"/>
      <w:marBottom w:val="0"/>
      <w:divBdr>
        <w:top w:val="none" w:sz="0" w:space="0" w:color="auto"/>
        <w:left w:val="none" w:sz="0" w:space="0" w:color="auto"/>
        <w:bottom w:val="none" w:sz="0" w:space="0" w:color="auto"/>
        <w:right w:val="none" w:sz="0" w:space="0" w:color="auto"/>
      </w:divBdr>
    </w:div>
    <w:div w:id="358702628">
      <w:marLeft w:val="0"/>
      <w:marRight w:val="0"/>
      <w:marTop w:val="0"/>
      <w:marBottom w:val="0"/>
      <w:divBdr>
        <w:top w:val="none" w:sz="0" w:space="0" w:color="auto"/>
        <w:left w:val="none" w:sz="0" w:space="0" w:color="auto"/>
        <w:bottom w:val="none" w:sz="0" w:space="0" w:color="auto"/>
        <w:right w:val="none" w:sz="0" w:space="0" w:color="auto"/>
      </w:divBdr>
    </w:div>
    <w:div w:id="358702630">
      <w:marLeft w:val="0"/>
      <w:marRight w:val="0"/>
      <w:marTop w:val="0"/>
      <w:marBottom w:val="0"/>
      <w:divBdr>
        <w:top w:val="none" w:sz="0" w:space="0" w:color="auto"/>
        <w:left w:val="none" w:sz="0" w:space="0" w:color="auto"/>
        <w:bottom w:val="none" w:sz="0" w:space="0" w:color="auto"/>
        <w:right w:val="none" w:sz="0" w:space="0" w:color="auto"/>
      </w:divBdr>
    </w:div>
    <w:div w:id="358702631">
      <w:marLeft w:val="0"/>
      <w:marRight w:val="0"/>
      <w:marTop w:val="0"/>
      <w:marBottom w:val="0"/>
      <w:divBdr>
        <w:top w:val="none" w:sz="0" w:space="0" w:color="auto"/>
        <w:left w:val="none" w:sz="0" w:space="0" w:color="auto"/>
        <w:bottom w:val="none" w:sz="0" w:space="0" w:color="auto"/>
        <w:right w:val="none" w:sz="0" w:space="0" w:color="auto"/>
      </w:divBdr>
    </w:div>
    <w:div w:id="358702632">
      <w:marLeft w:val="0"/>
      <w:marRight w:val="0"/>
      <w:marTop w:val="0"/>
      <w:marBottom w:val="0"/>
      <w:divBdr>
        <w:top w:val="none" w:sz="0" w:space="0" w:color="auto"/>
        <w:left w:val="none" w:sz="0" w:space="0" w:color="auto"/>
        <w:bottom w:val="none" w:sz="0" w:space="0" w:color="auto"/>
        <w:right w:val="none" w:sz="0" w:space="0" w:color="auto"/>
      </w:divBdr>
      <w:divsChild>
        <w:div w:id="358702620">
          <w:marLeft w:val="0"/>
          <w:marRight w:val="0"/>
          <w:marTop w:val="0"/>
          <w:marBottom w:val="0"/>
          <w:divBdr>
            <w:top w:val="none" w:sz="0" w:space="0" w:color="auto"/>
            <w:left w:val="none" w:sz="0" w:space="0" w:color="auto"/>
            <w:bottom w:val="none" w:sz="0" w:space="0" w:color="auto"/>
            <w:right w:val="none" w:sz="0" w:space="0" w:color="auto"/>
          </w:divBdr>
          <w:divsChild>
            <w:div w:id="358702629">
              <w:marLeft w:val="0"/>
              <w:marRight w:val="0"/>
              <w:marTop w:val="0"/>
              <w:marBottom w:val="0"/>
              <w:divBdr>
                <w:top w:val="none" w:sz="0" w:space="0" w:color="auto"/>
                <w:left w:val="none" w:sz="0" w:space="0" w:color="auto"/>
                <w:bottom w:val="none" w:sz="0" w:space="0" w:color="auto"/>
                <w:right w:val="none" w:sz="0" w:space="0" w:color="auto"/>
              </w:divBdr>
              <w:divsChild>
                <w:div w:id="358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634">
      <w:marLeft w:val="0"/>
      <w:marRight w:val="0"/>
      <w:marTop w:val="0"/>
      <w:marBottom w:val="0"/>
      <w:divBdr>
        <w:top w:val="none" w:sz="0" w:space="0" w:color="auto"/>
        <w:left w:val="none" w:sz="0" w:space="0" w:color="auto"/>
        <w:bottom w:val="none" w:sz="0" w:space="0" w:color="auto"/>
        <w:right w:val="none" w:sz="0" w:space="0" w:color="auto"/>
      </w:divBdr>
    </w:div>
    <w:div w:id="358702636">
      <w:marLeft w:val="0"/>
      <w:marRight w:val="0"/>
      <w:marTop w:val="0"/>
      <w:marBottom w:val="0"/>
      <w:divBdr>
        <w:top w:val="none" w:sz="0" w:space="0" w:color="auto"/>
        <w:left w:val="none" w:sz="0" w:space="0" w:color="auto"/>
        <w:bottom w:val="none" w:sz="0" w:space="0" w:color="auto"/>
        <w:right w:val="none" w:sz="0" w:space="0" w:color="auto"/>
      </w:divBdr>
    </w:div>
    <w:div w:id="358702637">
      <w:marLeft w:val="0"/>
      <w:marRight w:val="0"/>
      <w:marTop w:val="0"/>
      <w:marBottom w:val="0"/>
      <w:divBdr>
        <w:top w:val="none" w:sz="0" w:space="0" w:color="auto"/>
        <w:left w:val="none" w:sz="0" w:space="0" w:color="auto"/>
        <w:bottom w:val="none" w:sz="0" w:space="0" w:color="auto"/>
        <w:right w:val="none" w:sz="0" w:space="0" w:color="auto"/>
      </w:divBdr>
    </w:div>
    <w:div w:id="358702638">
      <w:marLeft w:val="0"/>
      <w:marRight w:val="0"/>
      <w:marTop w:val="0"/>
      <w:marBottom w:val="0"/>
      <w:divBdr>
        <w:top w:val="none" w:sz="0" w:space="0" w:color="auto"/>
        <w:left w:val="none" w:sz="0" w:space="0" w:color="auto"/>
        <w:bottom w:val="none" w:sz="0" w:space="0" w:color="auto"/>
        <w:right w:val="none" w:sz="0" w:space="0" w:color="auto"/>
      </w:divBdr>
    </w:div>
    <w:div w:id="358702639">
      <w:marLeft w:val="0"/>
      <w:marRight w:val="0"/>
      <w:marTop w:val="0"/>
      <w:marBottom w:val="0"/>
      <w:divBdr>
        <w:top w:val="none" w:sz="0" w:space="0" w:color="auto"/>
        <w:left w:val="none" w:sz="0" w:space="0" w:color="auto"/>
        <w:bottom w:val="none" w:sz="0" w:space="0" w:color="auto"/>
        <w:right w:val="none" w:sz="0" w:space="0" w:color="auto"/>
      </w:divBdr>
    </w:div>
    <w:div w:id="358702641">
      <w:marLeft w:val="0"/>
      <w:marRight w:val="0"/>
      <w:marTop w:val="0"/>
      <w:marBottom w:val="0"/>
      <w:divBdr>
        <w:top w:val="none" w:sz="0" w:space="0" w:color="auto"/>
        <w:left w:val="none" w:sz="0" w:space="0" w:color="auto"/>
        <w:bottom w:val="none" w:sz="0" w:space="0" w:color="auto"/>
        <w:right w:val="none" w:sz="0" w:space="0" w:color="auto"/>
      </w:divBdr>
    </w:div>
    <w:div w:id="358702642">
      <w:marLeft w:val="0"/>
      <w:marRight w:val="0"/>
      <w:marTop w:val="0"/>
      <w:marBottom w:val="0"/>
      <w:divBdr>
        <w:top w:val="none" w:sz="0" w:space="0" w:color="auto"/>
        <w:left w:val="none" w:sz="0" w:space="0" w:color="auto"/>
        <w:bottom w:val="none" w:sz="0" w:space="0" w:color="auto"/>
        <w:right w:val="none" w:sz="0" w:space="0" w:color="auto"/>
      </w:divBdr>
    </w:div>
    <w:div w:id="358702643">
      <w:marLeft w:val="0"/>
      <w:marRight w:val="0"/>
      <w:marTop w:val="0"/>
      <w:marBottom w:val="0"/>
      <w:divBdr>
        <w:top w:val="none" w:sz="0" w:space="0" w:color="auto"/>
        <w:left w:val="none" w:sz="0" w:space="0" w:color="auto"/>
        <w:bottom w:val="none" w:sz="0" w:space="0" w:color="auto"/>
        <w:right w:val="none" w:sz="0" w:space="0" w:color="auto"/>
      </w:divBdr>
    </w:div>
    <w:div w:id="358702644">
      <w:marLeft w:val="0"/>
      <w:marRight w:val="0"/>
      <w:marTop w:val="0"/>
      <w:marBottom w:val="0"/>
      <w:divBdr>
        <w:top w:val="none" w:sz="0" w:space="0" w:color="auto"/>
        <w:left w:val="none" w:sz="0" w:space="0" w:color="auto"/>
        <w:bottom w:val="none" w:sz="0" w:space="0" w:color="auto"/>
        <w:right w:val="none" w:sz="0" w:space="0" w:color="auto"/>
      </w:divBdr>
    </w:div>
    <w:div w:id="358702645">
      <w:marLeft w:val="0"/>
      <w:marRight w:val="0"/>
      <w:marTop w:val="0"/>
      <w:marBottom w:val="0"/>
      <w:divBdr>
        <w:top w:val="none" w:sz="0" w:space="0" w:color="auto"/>
        <w:left w:val="none" w:sz="0" w:space="0" w:color="auto"/>
        <w:bottom w:val="none" w:sz="0" w:space="0" w:color="auto"/>
        <w:right w:val="none" w:sz="0" w:space="0" w:color="auto"/>
      </w:divBdr>
    </w:div>
    <w:div w:id="358702646">
      <w:marLeft w:val="0"/>
      <w:marRight w:val="0"/>
      <w:marTop w:val="0"/>
      <w:marBottom w:val="0"/>
      <w:divBdr>
        <w:top w:val="none" w:sz="0" w:space="0" w:color="auto"/>
        <w:left w:val="none" w:sz="0" w:space="0" w:color="auto"/>
        <w:bottom w:val="none" w:sz="0" w:space="0" w:color="auto"/>
        <w:right w:val="none" w:sz="0" w:space="0" w:color="auto"/>
      </w:divBdr>
    </w:div>
    <w:div w:id="358702647">
      <w:marLeft w:val="0"/>
      <w:marRight w:val="0"/>
      <w:marTop w:val="0"/>
      <w:marBottom w:val="0"/>
      <w:divBdr>
        <w:top w:val="none" w:sz="0" w:space="0" w:color="auto"/>
        <w:left w:val="none" w:sz="0" w:space="0" w:color="auto"/>
        <w:bottom w:val="none" w:sz="0" w:space="0" w:color="auto"/>
        <w:right w:val="none" w:sz="0" w:space="0" w:color="auto"/>
      </w:divBdr>
    </w:div>
    <w:div w:id="358702648">
      <w:marLeft w:val="0"/>
      <w:marRight w:val="0"/>
      <w:marTop w:val="0"/>
      <w:marBottom w:val="0"/>
      <w:divBdr>
        <w:top w:val="none" w:sz="0" w:space="0" w:color="auto"/>
        <w:left w:val="none" w:sz="0" w:space="0" w:color="auto"/>
        <w:bottom w:val="none" w:sz="0" w:space="0" w:color="auto"/>
        <w:right w:val="none" w:sz="0" w:space="0" w:color="auto"/>
      </w:divBdr>
    </w:div>
    <w:div w:id="358702649">
      <w:marLeft w:val="0"/>
      <w:marRight w:val="0"/>
      <w:marTop w:val="0"/>
      <w:marBottom w:val="0"/>
      <w:divBdr>
        <w:top w:val="none" w:sz="0" w:space="0" w:color="auto"/>
        <w:left w:val="none" w:sz="0" w:space="0" w:color="auto"/>
        <w:bottom w:val="none" w:sz="0" w:space="0" w:color="auto"/>
        <w:right w:val="none" w:sz="0" w:space="0" w:color="auto"/>
      </w:divBdr>
    </w:div>
    <w:div w:id="358702650">
      <w:marLeft w:val="0"/>
      <w:marRight w:val="0"/>
      <w:marTop w:val="0"/>
      <w:marBottom w:val="0"/>
      <w:divBdr>
        <w:top w:val="none" w:sz="0" w:space="0" w:color="auto"/>
        <w:left w:val="none" w:sz="0" w:space="0" w:color="auto"/>
        <w:bottom w:val="none" w:sz="0" w:space="0" w:color="auto"/>
        <w:right w:val="none" w:sz="0" w:space="0" w:color="auto"/>
      </w:divBdr>
    </w:div>
    <w:div w:id="358702651">
      <w:marLeft w:val="0"/>
      <w:marRight w:val="0"/>
      <w:marTop w:val="0"/>
      <w:marBottom w:val="0"/>
      <w:divBdr>
        <w:top w:val="none" w:sz="0" w:space="0" w:color="auto"/>
        <w:left w:val="none" w:sz="0" w:space="0" w:color="auto"/>
        <w:bottom w:val="none" w:sz="0" w:space="0" w:color="auto"/>
        <w:right w:val="none" w:sz="0" w:space="0" w:color="auto"/>
      </w:divBdr>
    </w:div>
    <w:div w:id="598871686">
      <w:bodyDiv w:val="1"/>
      <w:marLeft w:val="0"/>
      <w:marRight w:val="0"/>
      <w:marTop w:val="0"/>
      <w:marBottom w:val="0"/>
      <w:divBdr>
        <w:top w:val="none" w:sz="0" w:space="0" w:color="auto"/>
        <w:left w:val="none" w:sz="0" w:space="0" w:color="auto"/>
        <w:bottom w:val="none" w:sz="0" w:space="0" w:color="auto"/>
        <w:right w:val="none" w:sz="0" w:space="0" w:color="auto"/>
      </w:divBdr>
    </w:div>
    <w:div w:id="7091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lascopco.com/de-de/compressors/products/condensate-treatment/osc-12-2500-next-generation" TargetMode="External"/><Relationship Id="rId18" Type="http://schemas.openxmlformats.org/officeDocument/2006/relationships/hyperlink" Target="https://info.atlascopco-kompressoren.de/unser-neuer-gesamtkatalog-f%C3%BCr-druckluft-gaskompressoren-expander-und-vakuumtechnologien" TargetMode="External"/><Relationship Id="rId26" Type="http://schemas.openxmlformats.org/officeDocument/2006/relationships/hyperlink" Target="https://info.atlascopco-kompressoren.de/blog/tag/co2-foodprint-senken" TargetMode="External"/><Relationship Id="rId39" Type="http://schemas.openxmlformats.org/officeDocument/2006/relationships/hyperlink" Target="https://author-atlascopco-prod.adobecqms.net/assetdetails.html/content/dam/atlas-copco/local-countries/germany/images/kompressoren-images/csm_dirk_ville_8808c8baab.jpg" TargetMode="External"/><Relationship Id="rId3" Type="http://schemas.openxmlformats.org/officeDocument/2006/relationships/customXml" Target="../customXml/item3.xml"/><Relationship Id="rId21" Type="http://schemas.openxmlformats.org/officeDocument/2006/relationships/hyperlink" Target="https://info.atlascopco-kompressoren.de/blog/in-10-schritten-zur-richtigen-anwendung-installation-um-co2-zu-sparen" TargetMode="External"/><Relationship Id="rId34" Type="http://schemas.openxmlformats.org/officeDocument/2006/relationships/hyperlink" Target="https://www.atlascopco.com/de-de/compressors/optimizer-4-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tlascopco.com/de-de/compressors/products/air-dryers/desiccant-air-dryers" TargetMode="External"/><Relationship Id="rId17" Type="http://schemas.openxmlformats.org/officeDocument/2006/relationships/hyperlink" Target="https://info.atlascopco-kompressoren.de/blog/wie-cool-ist-das-denn-kaltwassers%C3%A4tze-zur-prozessk%C3%BChlung" TargetMode="External"/><Relationship Id="rId25" Type="http://schemas.openxmlformats.org/officeDocument/2006/relationships/hyperlink" Target="https://info.atlascopco-kompressoren.de/blog/nachhaltig-produzieren-leicht-gemacht" TargetMode="External"/><Relationship Id="rId33" Type="http://schemas.openxmlformats.org/officeDocument/2006/relationships/hyperlink" Target="https://www.atlascopco.com/de-de/compressors/service/efficiency/smartlink" TargetMode="External"/><Relationship Id="rId38" Type="http://schemas.openxmlformats.org/officeDocument/2006/relationships/hyperlink" Target="https://www.atlascopco.com/de-de/compressors"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tlascopco.com/de-de/compressors/products/air-compressor/oil-free-air-compressors/oil-free-air-compressors-zr-zt" TargetMode="External"/><Relationship Id="rId20" Type="http://schemas.openxmlformats.org/officeDocument/2006/relationships/hyperlink" Target="https://info.atlascopco-kompressoren.de/blog/wie-cool-ist-das-denn-kaltwassers%C3%A4tze-zur-prozessk%C3%BChlung" TargetMode="External"/><Relationship Id="rId29" Type="http://schemas.openxmlformats.org/officeDocument/2006/relationships/hyperlink" Target="https://www.atlascopco.com/de-de/compressors/customerbenefit/bafa-foerderungprogram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lascopco.com/de-de/compressors/products/air-dryers/refrigerant-air-dryers/fd-vsd" TargetMode="External"/><Relationship Id="rId24" Type="http://schemas.openxmlformats.org/officeDocument/2006/relationships/hyperlink" Target="https://info.atlascopco-kompressoren.de/blog/co2-sparen-in-der-produktion.-schritt-4-der-tats%C3%A4chliche-druckluftbedarf" TargetMode="External"/><Relationship Id="rId32" Type="http://schemas.openxmlformats.org/officeDocument/2006/relationships/hyperlink" Target="https://www.atlascopco.com/de-de/compressors/service/efficiency/smartlink" TargetMode="External"/><Relationship Id="rId37" Type="http://schemas.openxmlformats.org/officeDocument/2006/relationships/hyperlink" Target="https://www.atlascopco.com/de-de/compressors" TargetMode="External"/><Relationship Id="rId40" Type="http://schemas.openxmlformats.org/officeDocument/2006/relationships/image" Target="media/image1.jpe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nfo.atlascopco-kompressoren.de/blog/sauerstoff-generatoren-der-neusten-generation" TargetMode="External"/><Relationship Id="rId23" Type="http://schemas.openxmlformats.org/officeDocument/2006/relationships/hyperlink" Target="https://info.atlascopco-kompressoren.de/blog/co2-sparen-in-der-produktion.-schritt-3-druckluftqualit%C3%A4t" TargetMode="External"/><Relationship Id="rId28" Type="http://schemas.openxmlformats.org/officeDocument/2006/relationships/hyperlink" Target="https://www.atlascopco.com/de-de/compressors/products/air-compressor/oil-free-air-compressors/oil-free-air-compressors-zr-zt" TargetMode="External"/><Relationship Id="rId36" Type="http://schemas.openxmlformats.org/officeDocument/2006/relationships/hyperlink" Target="http://www.atlascopco.com/" TargetMode="External"/><Relationship Id="rId10" Type="http://schemas.openxmlformats.org/officeDocument/2006/relationships/endnotes" Target="endnotes.xml"/><Relationship Id="rId19" Type="http://schemas.openxmlformats.org/officeDocument/2006/relationships/hyperlink" Target="https://www.atlascopco.com/de-de/compressors/druckluft-wissen/druckluft-kompressoren-online-seminare" TargetMode="External"/><Relationship Id="rId31" Type="http://schemas.openxmlformats.org/officeDocument/2006/relationships/hyperlink" Target="https://www.atlascopco.com/de-de/compressors/oelfreier-schraubenkompressor/turbokompressor-fuer-chemieanwendung-senken-energiebedar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lascopco.com/de-de/compressors/new-products-and-offers/the-next-generation-of-compressed-air-filters" TargetMode="External"/><Relationship Id="rId22" Type="http://schemas.openxmlformats.org/officeDocument/2006/relationships/hyperlink" Target="https://info.atlascopco-kompressoren.de/blog/co2-sparen-in-der-produktion.-schritt-2-druckluftspeicherung-und-rohrleitungssysteme" TargetMode="External"/><Relationship Id="rId27" Type="http://schemas.openxmlformats.org/officeDocument/2006/relationships/hyperlink" Target="https://info.atlascopco-kompressoren.de/blog/ga-vsd%CB%A2-der-revolution%C3%A4re-druckluftkompressor-von-atlas-copco" TargetMode="External"/><Relationship Id="rId30" Type="http://schemas.openxmlformats.org/officeDocument/2006/relationships/hyperlink" Target="https://www.atlascopco.com/de-de/compressors/oelfreier-schraubenkompressor/turbokompressor-fuer-chemieanwendung-senken-energiebedarf" TargetMode="External"/><Relationship Id="rId35" Type="http://schemas.openxmlformats.org/officeDocument/2006/relationships/hyperlink" Target="https://de.wikipedia.org/wiki/Open_Platform_Communications"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305C89336A6747A86A1CDAAE75A7DC" ma:contentTypeVersion="10" ma:contentTypeDescription="Ein neues Dokument erstellen." ma:contentTypeScope="" ma:versionID="3b9dcadc2d3f23ee572814a48af8790f">
  <xsd:schema xmlns:xsd="http://www.w3.org/2001/XMLSchema" xmlns:xs="http://www.w3.org/2001/XMLSchema" xmlns:p="http://schemas.microsoft.com/office/2006/metadata/properties" xmlns:ns2="9724c1a1-6f33-4f3f-99f5-c8587189578c" xmlns:ns3="63d9dd91-6606-45c3-8737-064414957aa8" targetNamespace="http://schemas.microsoft.com/office/2006/metadata/properties" ma:root="true" ma:fieldsID="6ff6fd6f35a38901dbc1731dd2015564" ns2:_="" ns3:_="">
    <xsd:import namespace="9724c1a1-6f33-4f3f-99f5-c8587189578c"/>
    <xsd:import namespace="63d9dd91-6606-45c3-8737-064414957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c1a1-6f33-4f3f-99f5-c8587189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9dd91-6606-45c3-8737-064414957aa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AD209-970A-42FC-8248-3D22E7E5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c1a1-6f33-4f3f-99f5-c8587189578c"/>
    <ds:schemaRef ds:uri="63d9dd91-6606-45c3-8737-064414957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E3039-D33F-4620-A9AA-B96FE943A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DCD052-05BD-4F93-9859-24C1AF636F87}">
  <ds:schemaRefs>
    <ds:schemaRef ds:uri="http://schemas.openxmlformats.org/officeDocument/2006/bibliography"/>
  </ds:schemaRefs>
</ds:datastoreItem>
</file>

<file path=customXml/itemProps4.xml><?xml version="1.0" encoding="utf-8"?>
<ds:datastoreItem xmlns:ds="http://schemas.openxmlformats.org/officeDocument/2006/customXml" ds:itemID="{24E22793-BA1E-4CF9-8926-6AA60271C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8</Pages>
  <Words>2247</Words>
  <Characters>14609</Characters>
  <Application>Microsoft Office Word</Application>
  <DocSecurity>0</DocSecurity>
  <Lines>310</Lines>
  <Paragraphs>88</Paragraphs>
  <ScaleCrop>false</ScaleCrop>
  <Company>Atlas Copco Kompressoren und Drucklufttechnik</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nicole.becker@atlascopco.com</dc:creator>
  <cp:keywords>Presseinfo Atlas Copco</cp:keywords>
  <dc:description/>
  <cp:lastModifiedBy>Nicole Becker</cp:lastModifiedBy>
  <cp:revision>3</cp:revision>
  <cp:lastPrinted>2020-06-24T09:22:00Z</cp:lastPrinted>
  <dcterms:created xsi:type="dcterms:W3CDTF">2022-01-17T11:37:00Z</dcterms:created>
  <dcterms:modified xsi:type="dcterms:W3CDTF">2022-01-17T11:44:00Z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0x0101007F305C89336A6747A86A1CDAAE75A7DC</vt:lpwstr>
  </property>
</Properties>
</file>