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5236F" w14:textId="77777777" w:rsidR="00521CFF" w:rsidRDefault="00521CFF" w:rsidP="00521CFF">
      <w:pPr>
        <w:jc w:val="center"/>
        <w:rPr>
          <w:rFonts w:ascii="Arial" w:hAnsi="Arial"/>
          <w:b/>
          <w:bCs/>
          <w:color w:val="2E74B5"/>
          <w:spacing w:val="-10"/>
          <w:sz w:val="32"/>
          <w:szCs w:val="32"/>
        </w:rPr>
      </w:pPr>
      <w:bookmarkStart w:id="0" w:name="_Hlk24707475"/>
      <w:r>
        <w:rPr>
          <w:rFonts w:ascii="Arial" w:hAnsi="Arial"/>
          <w:b/>
          <w:bCs/>
          <w:color w:val="2E74B5"/>
          <w:spacing w:val="-10"/>
          <w:sz w:val="32"/>
          <w:szCs w:val="32"/>
        </w:rPr>
        <w:t>Tecnologia innovativa per vincere le sfide ambientali: riduzione delle emissioni</w:t>
      </w:r>
      <w:r w:rsidR="001132A3">
        <w:rPr>
          <w:rFonts w:ascii="Arial" w:hAnsi="Arial"/>
          <w:b/>
          <w:bCs/>
          <w:color w:val="2E74B5"/>
          <w:spacing w:val="-10"/>
          <w:sz w:val="32"/>
          <w:szCs w:val="32"/>
        </w:rPr>
        <w:t xml:space="preserve"> di</w:t>
      </w:r>
      <w:r>
        <w:rPr>
          <w:rFonts w:ascii="Arial" w:hAnsi="Arial"/>
          <w:b/>
          <w:bCs/>
          <w:color w:val="2E74B5"/>
          <w:spacing w:val="-10"/>
          <w:sz w:val="32"/>
          <w:szCs w:val="32"/>
        </w:rPr>
        <w:t xml:space="preserve"> CO2 </w:t>
      </w:r>
      <w:r w:rsidRPr="00C65DCA">
        <w:rPr>
          <w:rFonts w:ascii="Arial" w:hAnsi="Arial"/>
          <w:b/>
          <w:bCs/>
          <w:color w:val="2E74B5"/>
          <w:spacing w:val="-10"/>
          <w:sz w:val="32"/>
          <w:szCs w:val="32"/>
        </w:rPr>
        <w:t>e n</w:t>
      </w:r>
      <w:r w:rsidR="00C06ADC" w:rsidRPr="00C65DCA">
        <w:rPr>
          <w:rFonts w:ascii="Arial" w:hAnsi="Arial"/>
          <w:b/>
          <w:bCs/>
          <w:color w:val="2E74B5"/>
          <w:spacing w:val="-10"/>
          <w:sz w:val="32"/>
          <w:szCs w:val="32"/>
        </w:rPr>
        <w:t>essun</w:t>
      </w:r>
      <w:r w:rsidRPr="00C65DCA">
        <w:rPr>
          <w:rFonts w:ascii="Arial" w:hAnsi="Arial"/>
          <w:b/>
          <w:bCs/>
          <w:color w:val="2E74B5"/>
          <w:spacing w:val="-10"/>
          <w:sz w:val="32"/>
          <w:szCs w:val="32"/>
        </w:rPr>
        <w:t xml:space="preserve"> utilizzo di terre rare</w:t>
      </w:r>
      <w:r w:rsidR="0067579B">
        <w:rPr>
          <w:rFonts w:ascii="Arial" w:hAnsi="Arial"/>
          <w:b/>
          <w:bCs/>
          <w:color w:val="2E74B5"/>
          <w:spacing w:val="-10"/>
          <w:sz w:val="32"/>
          <w:szCs w:val="32"/>
        </w:rPr>
        <w:t xml:space="preserve"> per i nuovi compressori d’aria Atlas Copco</w:t>
      </w:r>
    </w:p>
    <w:p w14:paraId="1C3D254E" w14:textId="77777777" w:rsidR="00521CFF" w:rsidRPr="00B03504" w:rsidRDefault="00521CFF" w:rsidP="00521CFF">
      <w:pPr>
        <w:jc w:val="center"/>
        <w:rPr>
          <w:rFonts w:ascii="Arial" w:hAnsi="Arial"/>
          <w:b/>
          <w:bCs/>
          <w:color w:val="2E74B5"/>
          <w:spacing w:val="-10"/>
          <w:sz w:val="32"/>
          <w:szCs w:val="32"/>
        </w:rPr>
      </w:pPr>
    </w:p>
    <w:p w14:paraId="70CCDBDA" w14:textId="77777777" w:rsidR="00521CFF" w:rsidRPr="005338BD" w:rsidRDefault="00167CDA" w:rsidP="00521CFF">
      <w:pPr>
        <w:jc w:val="center"/>
        <w:rPr>
          <w:rFonts w:ascii="Arial" w:hAnsi="Arial"/>
          <w:b/>
          <w:i/>
          <w:color w:val="949EA5"/>
          <w:sz w:val="24"/>
          <w:szCs w:val="24"/>
        </w:rPr>
      </w:pPr>
      <w:r>
        <w:rPr>
          <w:rFonts w:ascii="Arial" w:hAnsi="Arial"/>
          <w:b/>
          <w:bCs/>
          <w:i/>
          <w:iCs/>
          <w:color w:val="7F7F7F"/>
          <w:sz w:val="24"/>
          <w:szCs w:val="24"/>
        </w:rPr>
        <w:t xml:space="preserve">L’azienda svedese </w:t>
      </w:r>
      <w:r w:rsidR="00521CFF">
        <w:rPr>
          <w:rFonts w:ascii="Arial" w:hAnsi="Arial"/>
          <w:b/>
          <w:bCs/>
          <w:i/>
          <w:iCs/>
          <w:color w:val="7F7F7F"/>
          <w:sz w:val="24"/>
          <w:szCs w:val="24"/>
        </w:rPr>
        <w:t>lancia sul mercato la tecnoIogia</w:t>
      </w:r>
      <w:r w:rsidR="0029137D" w:rsidRPr="005338BD">
        <w:rPr>
          <w:rFonts w:ascii="Arial" w:hAnsi="Arial" w:cs="Times New Roman"/>
          <w:color w:val="949EA5"/>
          <w:lang w:eastAsia="en-US"/>
        </w:rPr>
        <w:t xml:space="preserve"> </w:t>
      </w:r>
      <w:r w:rsidR="0029137D" w:rsidRPr="005338BD">
        <w:rPr>
          <w:rFonts w:ascii="Arial" w:hAnsi="Arial" w:cs="Times New Roman"/>
          <w:b/>
          <w:bCs/>
          <w:i/>
          <w:iCs/>
          <w:color w:val="808080"/>
          <w:sz w:val="24"/>
          <w:szCs w:val="24"/>
          <w:lang w:eastAsia="en-US"/>
        </w:rPr>
        <w:t>VSD</w:t>
      </w:r>
      <w:r w:rsidR="0029137D" w:rsidRPr="005338BD">
        <w:rPr>
          <w:rFonts w:ascii="Arial" w:hAnsi="Arial"/>
          <w:b/>
          <w:bCs/>
          <w:i/>
          <w:iCs/>
          <w:color w:val="808080"/>
          <w:sz w:val="24"/>
          <w:szCs w:val="24"/>
          <w:vertAlign w:val="superscript"/>
          <w:lang w:eastAsia="en-US"/>
        </w:rPr>
        <w:t>S</w:t>
      </w:r>
      <w:r w:rsidR="00521CFF">
        <w:rPr>
          <w:rFonts w:ascii="Arial" w:hAnsi="Arial"/>
          <w:b/>
          <w:bCs/>
          <w:i/>
          <w:iCs/>
          <w:color w:val="7F7F7F"/>
          <w:sz w:val="24"/>
          <w:szCs w:val="24"/>
        </w:rPr>
        <w:t xml:space="preserve">: </w:t>
      </w:r>
      <w:r w:rsidR="00521CFF" w:rsidRPr="005338BD">
        <w:rPr>
          <w:rFonts w:ascii="Arial" w:hAnsi="Arial"/>
          <w:b/>
          <w:bCs/>
          <w:i/>
          <w:iCs/>
          <w:color w:val="808080"/>
          <w:sz w:val="24"/>
          <w:szCs w:val="24"/>
        </w:rPr>
        <w:t>basso impatto ambientale</w:t>
      </w:r>
      <w:r w:rsidR="002119D8" w:rsidRPr="005338BD">
        <w:rPr>
          <w:rFonts w:ascii="Arial" w:hAnsi="Arial"/>
          <w:b/>
          <w:bCs/>
          <w:i/>
          <w:iCs/>
          <w:color w:val="808080"/>
          <w:sz w:val="24"/>
          <w:szCs w:val="24"/>
        </w:rPr>
        <w:t xml:space="preserve">, </w:t>
      </w:r>
      <w:r w:rsidR="00521CFF" w:rsidRPr="005338BD">
        <w:rPr>
          <w:rFonts w:ascii="Arial" w:hAnsi="Arial"/>
          <w:b/>
          <w:bCs/>
          <w:i/>
          <w:iCs/>
          <w:color w:val="808080"/>
          <w:sz w:val="24"/>
          <w:szCs w:val="24"/>
        </w:rPr>
        <w:t>riduzione fino al 60%</w:t>
      </w:r>
      <w:r w:rsidR="004A017B" w:rsidRPr="005338BD">
        <w:rPr>
          <w:rFonts w:ascii="Arial" w:hAnsi="Arial"/>
          <w:b/>
          <w:bCs/>
          <w:i/>
          <w:iCs/>
          <w:color w:val="808080"/>
          <w:sz w:val="24"/>
          <w:szCs w:val="24"/>
        </w:rPr>
        <w:t xml:space="preserve"> dei c</w:t>
      </w:r>
      <w:r w:rsidR="004A017B">
        <w:rPr>
          <w:rFonts w:ascii="Arial" w:hAnsi="Arial"/>
          <w:b/>
          <w:bCs/>
          <w:i/>
          <w:iCs/>
          <w:color w:val="7F7F7F"/>
          <w:sz w:val="24"/>
          <w:szCs w:val="24"/>
        </w:rPr>
        <w:t>onsumi energetici</w:t>
      </w:r>
      <w:r w:rsidR="002119D8">
        <w:rPr>
          <w:rFonts w:ascii="Arial" w:hAnsi="Arial"/>
          <w:b/>
          <w:bCs/>
          <w:i/>
          <w:iCs/>
          <w:color w:val="7F7F7F"/>
          <w:sz w:val="24"/>
          <w:szCs w:val="24"/>
        </w:rPr>
        <w:t>, compatibil</w:t>
      </w:r>
      <w:r w:rsidR="004A017B">
        <w:rPr>
          <w:rFonts w:ascii="Arial" w:hAnsi="Arial"/>
          <w:b/>
          <w:bCs/>
          <w:i/>
          <w:iCs/>
          <w:color w:val="7F7F7F"/>
          <w:sz w:val="24"/>
          <w:szCs w:val="24"/>
        </w:rPr>
        <w:t>ità</w:t>
      </w:r>
      <w:r w:rsidR="002119D8">
        <w:rPr>
          <w:rFonts w:ascii="Arial" w:hAnsi="Arial"/>
          <w:b/>
          <w:bCs/>
          <w:i/>
          <w:iCs/>
          <w:color w:val="7F7F7F"/>
          <w:sz w:val="24"/>
          <w:szCs w:val="24"/>
        </w:rPr>
        <w:t xml:space="preserve"> Industria 4.0</w:t>
      </w:r>
    </w:p>
    <w:p w14:paraId="7E1B3513" w14:textId="77777777" w:rsidR="00521CFF" w:rsidRPr="005338BD" w:rsidRDefault="00521CFF" w:rsidP="00521CFF">
      <w:pPr>
        <w:pStyle w:val="s15"/>
        <w:spacing w:before="0" w:beforeAutospacing="0" w:after="0" w:afterAutospacing="0"/>
        <w:rPr>
          <w:rFonts w:ascii="Arial" w:hAnsi="Arial" w:cs="Arial"/>
          <w:b/>
          <w:i/>
          <w:color w:val="949EA5"/>
        </w:rPr>
      </w:pPr>
    </w:p>
    <w:p w14:paraId="74D015E8" w14:textId="77777777" w:rsidR="00521CFF" w:rsidRPr="005338BD" w:rsidRDefault="00521CFF" w:rsidP="00521CFF">
      <w:pPr>
        <w:pStyle w:val="s15"/>
        <w:spacing w:before="0" w:beforeAutospacing="0" w:after="0" w:afterAutospacing="0"/>
        <w:rPr>
          <w:rFonts w:ascii="Arial" w:hAnsi="Arial" w:cs="Arial"/>
          <w:b/>
          <w:i/>
          <w:color w:val="949EA5"/>
        </w:rPr>
      </w:pPr>
    </w:p>
    <w:p w14:paraId="6DE556CC" w14:textId="77777777" w:rsidR="00521CFF" w:rsidRPr="005338BD" w:rsidRDefault="00521CFF" w:rsidP="00521CFF">
      <w:pPr>
        <w:pStyle w:val="s19"/>
        <w:spacing w:before="0" w:beforeAutospacing="0" w:after="150" w:afterAutospacing="0"/>
        <w:jc w:val="both"/>
        <w:rPr>
          <w:rFonts w:ascii="Arial" w:eastAsia="Times New Roman" w:hAnsi="Arial" w:cs="Arial"/>
          <w:color w:val="949EA5"/>
          <w:sz w:val="20"/>
          <w:szCs w:val="20"/>
        </w:rPr>
      </w:pPr>
      <w:r w:rsidRPr="005338BD">
        <w:rPr>
          <w:rFonts w:ascii="Arial" w:eastAsia="Times New Roman" w:hAnsi="Arial" w:cs="Arial"/>
          <w:color w:val="949EA5"/>
          <w:sz w:val="20"/>
          <w:szCs w:val="20"/>
        </w:rPr>
        <w:t xml:space="preserve">Cinisello Balsamo, </w:t>
      </w:r>
      <w:r w:rsidR="006D3AB5" w:rsidRPr="005338BD">
        <w:rPr>
          <w:rFonts w:ascii="Arial" w:eastAsia="Times New Roman" w:hAnsi="Arial" w:cs="Arial"/>
          <w:color w:val="949EA5"/>
          <w:sz w:val="20"/>
          <w:szCs w:val="20"/>
        </w:rPr>
        <w:t>2</w:t>
      </w:r>
      <w:r w:rsidR="009D52F2" w:rsidRPr="005338BD">
        <w:rPr>
          <w:rFonts w:ascii="Arial" w:eastAsia="Times New Roman" w:hAnsi="Arial" w:cs="Arial"/>
          <w:color w:val="949EA5"/>
          <w:sz w:val="20"/>
          <w:szCs w:val="20"/>
        </w:rPr>
        <w:t>5</w:t>
      </w:r>
      <w:r w:rsidRPr="005338BD">
        <w:rPr>
          <w:rFonts w:ascii="Arial" w:eastAsia="Times New Roman" w:hAnsi="Arial" w:cs="Arial"/>
          <w:color w:val="949EA5"/>
          <w:sz w:val="20"/>
          <w:szCs w:val="20"/>
        </w:rPr>
        <w:t xml:space="preserve"> novembre 2021</w:t>
      </w:r>
    </w:p>
    <w:p w14:paraId="123FB125" w14:textId="77777777" w:rsidR="00CA68C5" w:rsidRPr="005338BD" w:rsidRDefault="00521CFF" w:rsidP="00743CDE">
      <w:pPr>
        <w:jc w:val="both"/>
        <w:rPr>
          <w:rFonts w:ascii="Arial" w:hAnsi="Arial" w:cs="Times New Roman"/>
          <w:color w:val="949EA5"/>
          <w:lang w:eastAsia="en-US"/>
        </w:rPr>
      </w:pPr>
      <w:r w:rsidRPr="005338BD">
        <w:rPr>
          <w:rFonts w:ascii="Arial" w:hAnsi="Arial" w:cs="Times New Roman"/>
          <w:color w:val="949EA5"/>
          <w:lang w:eastAsia="en-US"/>
        </w:rPr>
        <w:t>L’innovazione tecnologica è fondamentale per vincere le sfide ambientali: Atlas Copco,</w:t>
      </w:r>
      <w:r w:rsidR="002119D8" w:rsidRPr="005338BD">
        <w:rPr>
          <w:rFonts w:ascii="Arial" w:hAnsi="Arial" w:cs="Times New Roman"/>
          <w:color w:val="949EA5"/>
          <w:lang w:eastAsia="en-US"/>
        </w:rPr>
        <w:t xml:space="preserve"> </w:t>
      </w:r>
      <w:r w:rsidR="004D4362" w:rsidRPr="005338BD">
        <w:rPr>
          <w:rFonts w:ascii="Arial" w:hAnsi="Arial" w:cs="Times New Roman"/>
          <w:color w:val="949EA5"/>
          <w:lang w:eastAsia="en-US"/>
        </w:rPr>
        <w:t xml:space="preserve">che nel 1994 ha </w:t>
      </w:r>
      <w:r w:rsidRPr="005338BD">
        <w:rPr>
          <w:rFonts w:ascii="Arial" w:hAnsi="Arial" w:cs="Times New Roman"/>
          <w:color w:val="949EA5"/>
          <w:lang w:eastAsia="en-US"/>
        </w:rPr>
        <w:t>lancia</w:t>
      </w:r>
      <w:r w:rsidR="004D4362" w:rsidRPr="005338BD">
        <w:rPr>
          <w:rFonts w:ascii="Arial" w:hAnsi="Arial" w:cs="Times New Roman"/>
          <w:color w:val="949EA5"/>
          <w:lang w:eastAsia="en-US"/>
        </w:rPr>
        <w:t>to</w:t>
      </w:r>
      <w:r w:rsidRPr="005338BD">
        <w:rPr>
          <w:rFonts w:ascii="Arial" w:hAnsi="Arial" w:cs="Times New Roman"/>
          <w:color w:val="949EA5"/>
          <w:lang w:eastAsia="en-US"/>
        </w:rPr>
        <w:t xml:space="preserve"> sul mercat</w:t>
      </w:r>
      <w:r w:rsidR="0092573C" w:rsidRPr="005338BD">
        <w:rPr>
          <w:rFonts w:ascii="Arial" w:hAnsi="Arial" w:cs="Times New Roman"/>
          <w:color w:val="949EA5"/>
          <w:lang w:eastAsia="en-US"/>
        </w:rPr>
        <w:t xml:space="preserve">o </w:t>
      </w:r>
      <w:r w:rsidR="004D4362" w:rsidRPr="005338BD">
        <w:rPr>
          <w:rFonts w:ascii="Arial" w:hAnsi="Arial" w:cs="Times New Roman"/>
          <w:color w:val="949EA5"/>
          <w:lang w:eastAsia="en-US"/>
        </w:rPr>
        <w:t xml:space="preserve">i primi </w:t>
      </w:r>
      <w:r w:rsidR="0092573C" w:rsidRPr="005338BD">
        <w:rPr>
          <w:rFonts w:ascii="Arial" w:hAnsi="Arial" w:cs="Times New Roman"/>
          <w:color w:val="949EA5"/>
          <w:lang w:eastAsia="en-US"/>
        </w:rPr>
        <w:t>compressori d’aria con azionamento a velocità variabile (VSD Variable Speed Driver</w:t>
      </w:r>
      <w:r w:rsidR="004D4362" w:rsidRPr="005338BD">
        <w:rPr>
          <w:rFonts w:ascii="Arial" w:hAnsi="Arial" w:cs="Times New Roman"/>
          <w:color w:val="949EA5"/>
          <w:lang w:eastAsia="en-US"/>
        </w:rPr>
        <w:t xml:space="preserve">) </w:t>
      </w:r>
      <w:r w:rsidR="00194785" w:rsidRPr="005338BD">
        <w:rPr>
          <w:rFonts w:ascii="Arial" w:hAnsi="Arial" w:cs="Times New Roman"/>
          <w:color w:val="949EA5"/>
          <w:lang w:eastAsia="en-US"/>
        </w:rPr>
        <w:t>con risparmi energetici fino al 35%</w:t>
      </w:r>
      <w:r w:rsidR="0067579B" w:rsidRPr="005338BD">
        <w:rPr>
          <w:rFonts w:ascii="Arial" w:hAnsi="Arial" w:cs="Times New Roman"/>
          <w:color w:val="949EA5"/>
          <w:lang w:eastAsia="en-US"/>
        </w:rPr>
        <w:t>,</w:t>
      </w:r>
      <w:r w:rsidR="00C577C4" w:rsidRPr="005338BD">
        <w:rPr>
          <w:rFonts w:ascii="Arial" w:hAnsi="Arial" w:cs="Times New Roman"/>
          <w:color w:val="949EA5"/>
          <w:lang w:eastAsia="en-US"/>
        </w:rPr>
        <w:t xml:space="preserve"> tecnologia evolutasi in VSD+ nel 2013 con risparmi energetici medi del 50%,</w:t>
      </w:r>
      <w:r w:rsidR="00194785" w:rsidRPr="005338BD">
        <w:rPr>
          <w:rFonts w:ascii="Arial" w:hAnsi="Arial" w:cs="Times New Roman"/>
          <w:color w:val="949EA5"/>
          <w:lang w:eastAsia="en-US"/>
        </w:rPr>
        <w:t xml:space="preserve"> </w:t>
      </w:r>
      <w:r w:rsidR="00167CDA" w:rsidRPr="005338BD">
        <w:rPr>
          <w:rFonts w:ascii="Arial" w:hAnsi="Arial" w:cs="Times New Roman"/>
          <w:color w:val="949EA5"/>
          <w:lang w:eastAsia="en-US"/>
        </w:rPr>
        <w:t xml:space="preserve">annuncia </w:t>
      </w:r>
      <w:r w:rsidR="00400AF2" w:rsidRPr="005338BD">
        <w:rPr>
          <w:rFonts w:ascii="Arial" w:hAnsi="Arial" w:cs="Times New Roman"/>
          <w:color w:val="949EA5"/>
          <w:lang w:eastAsia="en-US"/>
        </w:rPr>
        <w:t xml:space="preserve">oggi </w:t>
      </w:r>
      <w:r w:rsidR="00167CDA" w:rsidRPr="005338BD">
        <w:rPr>
          <w:rFonts w:ascii="Arial" w:hAnsi="Arial" w:cs="Times New Roman"/>
          <w:color w:val="949EA5"/>
          <w:lang w:eastAsia="en-US"/>
        </w:rPr>
        <w:t xml:space="preserve">la disponibilità </w:t>
      </w:r>
      <w:r w:rsidR="0060619F" w:rsidRPr="005338BD">
        <w:rPr>
          <w:rFonts w:ascii="Arial" w:hAnsi="Arial" w:cs="Times New Roman"/>
          <w:color w:val="949EA5"/>
          <w:lang w:eastAsia="en-US"/>
        </w:rPr>
        <w:t xml:space="preserve">in Italia </w:t>
      </w:r>
      <w:r w:rsidR="00F5528E" w:rsidRPr="005338BD">
        <w:rPr>
          <w:rFonts w:ascii="Arial" w:hAnsi="Arial" w:cs="Times New Roman"/>
          <w:color w:val="949EA5"/>
          <w:lang w:eastAsia="en-US"/>
        </w:rPr>
        <w:t xml:space="preserve">della nuova tecnologia </w:t>
      </w:r>
      <w:r w:rsidR="0060619F" w:rsidRPr="005338BD">
        <w:rPr>
          <w:rFonts w:ascii="Arial" w:hAnsi="Arial" w:cs="Times New Roman"/>
          <w:color w:val="949EA5"/>
          <w:lang w:eastAsia="en-US"/>
        </w:rPr>
        <w:t>VSD</w:t>
      </w:r>
      <w:r w:rsidR="0060619F" w:rsidRPr="005338BD">
        <w:rPr>
          <w:rFonts w:ascii="Arial" w:hAnsi="Arial"/>
          <w:color w:val="808080"/>
          <w:vertAlign w:val="superscript"/>
          <w:lang w:eastAsia="en-US"/>
        </w:rPr>
        <w:t>S</w:t>
      </w:r>
      <w:r w:rsidR="0060619F" w:rsidRPr="005338BD">
        <w:rPr>
          <w:rFonts w:ascii="Arial" w:hAnsi="Arial" w:cs="Times New Roman"/>
          <w:color w:val="949EA5"/>
          <w:lang w:eastAsia="en-US"/>
        </w:rPr>
        <w:t xml:space="preserve">. </w:t>
      </w:r>
      <w:r w:rsidR="00AF4F4B" w:rsidRPr="005338BD">
        <w:rPr>
          <w:rFonts w:ascii="Arial" w:hAnsi="Arial" w:cs="Times New Roman"/>
          <w:color w:val="949EA5"/>
          <w:lang w:eastAsia="en-US"/>
        </w:rPr>
        <w:t>Si tratta della terza generazione di compressori a giri variabili Atlas Copco e i</w:t>
      </w:r>
      <w:r w:rsidR="00F5528E" w:rsidRPr="005338BD">
        <w:rPr>
          <w:rFonts w:ascii="Arial" w:hAnsi="Arial" w:cs="Times New Roman"/>
          <w:color w:val="949EA5"/>
          <w:lang w:eastAsia="en-US"/>
        </w:rPr>
        <w:t xml:space="preserve"> vantaggi che la contraddistinguono sono: basso impatto ambientale, riduzione dei consumi energetici fino al 60%, compatibilità con Industria 4.0</w:t>
      </w:r>
      <w:r w:rsidR="00CA68C5" w:rsidRPr="005338BD">
        <w:rPr>
          <w:rFonts w:ascii="Arial" w:hAnsi="Arial" w:cs="Times New Roman"/>
          <w:color w:val="949EA5"/>
          <w:lang w:eastAsia="en-US"/>
        </w:rPr>
        <w:t>.</w:t>
      </w:r>
    </w:p>
    <w:p w14:paraId="307B949C" w14:textId="77777777" w:rsidR="00BE61B7" w:rsidRPr="005338BD" w:rsidRDefault="00BE61B7" w:rsidP="00743CDE">
      <w:pPr>
        <w:autoSpaceDE w:val="0"/>
        <w:autoSpaceDN w:val="0"/>
        <w:adjustRightInd w:val="0"/>
        <w:jc w:val="both"/>
        <w:rPr>
          <w:rFonts w:ascii="Arial" w:hAnsi="Arial" w:cs="Times New Roman"/>
          <w:color w:val="949EA5"/>
          <w:lang w:eastAsia="en-US"/>
        </w:rPr>
      </w:pPr>
    </w:p>
    <w:p w14:paraId="1000F90B" w14:textId="6DE1CF5A" w:rsidR="002D5D99" w:rsidRPr="005338BD" w:rsidRDefault="00C65DCA" w:rsidP="002D5D99">
      <w:pPr>
        <w:autoSpaceDE w:val="0"/>
        <w:autoSpaceDN w:val="0"/>
        <w:adjustRightInd w:val="0"/>
        <w:jc w:val="both"/>
        <w:rPr>
          <w:rFonts w:ascii="Arial" w:hAnsi="Arial" w:cs="Times New Roman"/>
          <w:color w:val="949EA5"/>
          <w:lang w:eastAsia="en-US"/>
        </w:rPr>
      </w:pPr>
      <w:r w:rsidRPr="005338BD">
        <w:rPr>
          <w:rFonts w:ascii="Arial" w:hAnsi="Arial" w:cs="Times New Roman"/>
          <w:color w:val="949EA5"/>
          <w:lang w:eastAsia="en-US"/>
        </w:rPr>
        <w:t>C</w:t>
      </w:r>
      <w:r w:rsidR="00C7347B" w:rsidRPr="005338BD">
        <w:rPr>
          <w:rFonts w:ascii="Arial" w:hAnsi="Arial" w:cs="Times New Roman"/>
          <w:color w:val="949EA5"/>
          <w:lang w:eastAsia="en-US"/>
        </w:rPr>
        <w:t xml:space="preserve">aratteristica fondamentale dei nuovi compressori </w:t>
      </w:r>
      <w:r w:rsidRPr="005338BD">
        <w:rPr>
          <w:rFonts w:ascii="Arial" w:hAnsi="Arial" w:cs="Times New Roman"/>
          <w:color w:val="949EA5"/>
          <w:lang w:eastAsia="en-US"/>
        </w:rPr>
        <w:t>VSD</w:t>
      </w:r>
      <w:r w:rsidRPr="005338BD">
        <w:rPr>
          <w:rFonts w:ascii="Arial" w:hAnsi="Arial"/>
          <w:color w:val="808080"/>
          <w:vertAlign w:val="superscript"/>
          <w:lang w:eastAsia="en-US"/>
        </w:rPr>
        <w:t>S</w:t>
      </w:r>
      <w:r w:rsidRPr="005338BD">
        <w:rPr>
          <w:rFonts w:ascii="Arial" w:hAnsi="Arial" w:cs="Times New Roman"/>
          <w:color w:val="949EA5"/>
          <w:lang w:eastAsia="en-US"/>
        </w:rPr>
        <w:t xml:space="preserve"> </w:t>
      </w:r>
      <w:r w:rsidR="00C7347B" w:rsidRPr="005338BD">
        <w:rPr>
          <w:rFonts w:ascii="Arial" w:hAnsi="Arial" w:cs="Times New Roman"/>
          <w:color w:val="949EA5"/>
          <w:lang w:eastAsia="en-US"/>
        </w:rPr>
        <w:t xml:space="preserve">è l’assenza di terre rare nel </w:t>
      </w:r>
      <w:r w:rsidR="006B5D68" w:rsidRPr="005338BD">
        <w:rPr>
          <w:rFonts w:ascii="Arial" w:hAnsi="Arial" w:cs="Times New Roman"/>
          <w:color w:val="949EA5"/>
          <w:lang w:eastAsia="en-US"/>
        </w:rPr>
        <w:t>motore</w:t>
      </w:r>
      <w:r w:rsidRPr="005338BD">
        <w:rPr>
          <w:rFonts w:ascii="Arial" w:hAnsi="Arial" w:cs="Times New Roman"/>
          <w:color w:val="949EA5"/>
          <w:lang w:eastAsia="en-US"/>
        </w:rPr>
        <w:t>,</w:t>
      </w:r>
      <w:r w:rsidR="00C7347B" w:rsidRPr="005338BD">
        <w:rPr>
          <w:rFonts w:ascii="Arial" w:hAnsi="Arial" w:cs="Times New Roman"/>
          <w:color w:val="949EA5"/>
          <w:lang w:eastAsia="en-US"/>
        </w:rPr>
        <w:t xml:space="preserve"> che </w:t>
      </w:r>
      <w:r w:rsidR="006D4EAB" w:rsidRPr="005338BD">
        <w:rPr>
          <w:rFonts w:ascii="Arial" w:hAnsi="Arial" w:cs="Times New Roman"/>
          <w:color w:val="949EA5"/>
          <w:lang w:eastAsia="en-US"/>
        </w:rPr>
        <w:t>dimostra l’interesse dell’azienda nel</w:t>
      </w:r>
      <w:r w:rsidR="00BC671E" w:rsidRPr="005338BD">
        <w:rPr>
          <w:rFonts w:ascii="Arial" w:hAnsi="Arial" w:cs="Times New Roman"/>
          <w:color w:val="949EA5"/>
          <w:lang w:eastAsia="en-US"/>
        </w:rPr>
        <w:t xml:space="preserve">la </w:t>
      </w:r>
      <w:r w:rsidR="00BE61B7" w:rsidRPr="005338BD">
        <w:rPr>
          <w:rFonts w:ascii="Arial" w:hAnsi="Arial" w:cs="Times New Roman"/>
          <w:color w:val="949EA5"/>
          <w:lang w:eastAsia="en-US"/>
        </w:rPr>
        <w:t xml:space="preserve">sostenibilità </w:t>
      </w:r>
      <w:r w:rsidR="00287C55" w:rsidRPr="005338BD">
        <w:rPr>
          <w:rFonts w:ascii="Arial" w:hAnsi="Arial" w:cs="Times New Roman"/>
          <w:color w:val="949EA5"/>
          <w:lang w:eastAsia="en-US"/>
        </w:rPr>
        <w:t xml:space="preserve">ambientale e </w:t>
      </w:r>
      <w:r w:rsidR="009D0FA1" w:rsidRPr="005338BD">
        <w:rPr>
          <w:rFonts w:ascii="Arial" w:hAnsi="Arial" w:cs="Times New Roman"/>
          <w:color w:val="949EA5"/>
          <w:lang w:eastAsia="en-US"/>
        </w:rPr>
        <w:t>conservazione di risorse preziose. A dispetto del loro nome</w:t>
      </w:r>
      <w:r w:rsidR="0060619F" w:rsidRPr="005338BD">
        <w:rPr>
          <w:rFonts w:ascii="Arial" w:hAnsi="Arial" w:cs="Times New Roman"/>
          <w:color w:val="949EA5"/>
          <w:lang w:eastAsia="en-US"/>
        </w:rPr>
        <w:t>,</w:t>
      </w:r>
      <w:r w:rsidR="009D0FA1" w:rsidRPr="005338BD">
        <w:rPr>
          <w:rFonts w:ascii="Arial" w:hAnsi="Arial" w:cs="Times New Roman"/>
          <w:color w:val="949EA5"/>
          <w:lang w:eastAsia="en-US"/>
        </w:rPr>
        <w:t xml:space="preserve"> infatti</w:t>
      </w:r>
      <w:r w:rsidR="0060619F" w:rsidRPr="005338BD">
        <w:rPr>
          <w:rFonts w:ascii="Arial" w:hAnsi="Arial" w:cs="Times New Roman"/>
          <w:color w:val="949EA5"/>
          <w:lang w:eastAsia="en-US"/>
        </w:rPr>
        <w:t xml:space="preserve">, </w:t>
      </w:r>
      <w:r w:rsidR="009D0FA1" w:rsidRPr="005338BD">
        <w:rPr>
          <w:rFonts w:ascii="Arial" w:hAnsi="Arial" w:cs="Times New Roman"/>
          <w:color w:val="949EA5"/>
          <w:lang w:eastAsia="en-US"/>
        </w:rPr>
        <w:t xml:space="preserve">le terre rare, utilizzate nei motori per le loro proprietà magnetiche, </w:t>
      </w:r>
      <w:r w:rsidR="00CA68C5" w:rsidRPr="005338BD">
        <w:rPr>
          <w:rFonts w:ascii="Arial" w:hAnsi="Arial" w:cs="Times New Roman"/>
          <w:color w:val="949EA5"/>
          <w:lang w:eastAsia="en-US"/>
        </w:rPr>
        <w:t xml:space="preserve">sono abbastanza </w:t>
      </w:r>
      <w:r w:rsidR="009D0FA1" w:rsidRPr="005338BD">
        <w:rPr>
          <w:rFonts w:ascii="Arial" w:hAnsi="Arial" w:cs="Times New Roman"/>
          <w:color w:val="949EA5"/>
          <w:lang w:eastAsia="en-US"/>
        </w:rPr>
        <w:t>diffuse</w:t>
      </w:r>
      <w:r w:rsidR="00CA68C5" w:rsidRPr="005338BD">
        <w:rPr>
          <w:rFonts w:ascii="Arial" w:hAnsi="Arial" w:cs="Times New Roman"/>
          <w:color w:val="949EA5"/>
          <w:lang w:eastAsia="en-US"/>
        </w:rPr>
        <w:t>, ma presenti</w:t>
      </w:r>
      <w:r w:rsidR="000A468F" w:rsidRPr="005338BD">
        <w:rPr>
          <w:rFonts w:ascii="Arial" w:hAnsi="Arial" w:cs="Times New Roman"/>
          <w:color w:val="949EA5"/>
          <w:lang w:eastAsia="en-US"/>
        </w:rPr>
        <w:t xml:space="preserve"> in bassissima concentrazione</w:t>
      </w:r>
      <w:r w:rsidR="00CA68C5" w:rsidRPr="005338BD">
        <w:rPr>
          <w:rFonts w:ascii="Arial" w:hAnsi="Arial" w:cs="Times New Roman"/>
          <w:color w:val="949EA5"/>
          <w:lang w:eastAsia="en-US"/>
        </w:rPr>
        <w:t xml:space="preserve"> </w:t>
      </w:r>
      <w:r w:rsidR="009D0FA1" w:rsidRPr="005338BD">
        <w:rPr>
          <w:rFonts w:ascii="Arial" w:hAnsi="Arial" w:cs="Times New Roman"/>
          <w:color w:val="949EA5"/>
          <w:lang w:eastAsia="en-US"/>
        </w:rPr>
        <w:t>in circa un centinaio di minerali. La loro estrazione è onerosa</w:t>
      </w:r>
      <w:r w:rsidR="002D5D99" w:rsidRPr="005338BD">
        <w:rPr>
          <w:rFonts w:ascii="Arial" w:hAnsi="Arial" w:cs="Times New Roman"/>
          <w:color w:val="949EA5"/>
          <w:lang w:eastAsia="en-US"/>
        </w:rPr>
        <w:t xml:space="preserve"> per l’ambiente: </w:t>
      </w:r>
      <w:r w:rsidR="007C2544" w:rsidRPr="005338BD">
        <w:rPr>
          <w:rFonts w:ascii="Arial" w:hAnsi="Arial" w:cs="Times New Roman"/>
          <w:color w:val="949EA5"/>
          <w:lang w:eastAsia="en-US"/>
        </w:rPr>
        <w:t>per poter separare i metalli sono richiesti acidi e solventi organici dannosi per il contesto ecologico</w:t>
      </w:r>
      <w:r w:rsidR="002D5D99" w:rsidRPr="005338BD">
        <w:rPr>
          <w:rFonts w:ascii="Arial" w:hAnsi="Arial" w:cs="Times New Roman"/>
          <w:color w:val="949EA5"/>
          <w:lang w:eastAsia="en-US"/>
        </w:rPr>
        <w:t xml:space="preserve">. Inoltre, il tasso di riciclo una volta utilizzati è inferiore all’1%. </w:t>
      </w:r>
    </w:p>
    <w:p w14:paraId="105EE2B5" w14:textId="77777777" w:rsidR="002D5D99" w:rsidRPr="005338BD" w:rsidRDefault="002D5D99" w:rsidP="002D5D99">
      <w:pPr>
        <w:autoSpaceDE w:val="0"/>
        <w:autoSpaceDN w:val="0"/>
        <w:adjustRightInd w:val="0"/>
        <w:jc w:val="both"/>
        <w:rPr>
          <w:rFonts w:ascii="Arial" w:hAnsi="Arial" w:cs="Times New Roman"/>
          <w:color w:val="949EA5"/>
          <w:lang w:eastAsia="en-US"/>
        </w:rPr>
      </w:pPr>
    </w:p>
    <w:p w14:paraId="232BE6B7" w14:textId="77777777" w:rsidR="003C38AB" w:rsidRPr="005338BD" w:rsidRDefault="00251520" w:rsidP="002D5D99">
      <w:pPr>
        <w:autoSpaceDE w:val="0"/>
        <w:autoSpaceDN w:val="0"/>
        <w:adjustRightInd w:val="0"/>
        <w:jc w:val="both"/>
        <w:rPr>
          <w:rFonts w:ascii="Arial" w:hAnsi="Arial" w:cs="Times New Roman"/>
          <w:color w:val="949EA5"/>
          <w:lang w:eastAsia="en-US"/>
        </w:rPr>
      </w:pPr>
      <w:r w:rsidRPr="005338BD">
        <w:rPr>
          <w:rFonts w:ascii="Arial" w:hAnsi="Arial" w:cs="Times New Roman"/>
          <w:color w:val="949EA5"/>
          <w:lang w:eastAsia="en-US"/>
        </w:rPr>
        <w:t xml:space="preserve">L’efficienza energetica è garantita dal sistema di controllo </w:t>
      </w:r>
      <w:r w:rsidR="00FD72FC" w:rsidRPr="005338BD">
        <w:rPr>
          <w:rFonts w:ascii="Arial" w:hAnsi="Arial" w:cs="Times New Roman"/>
          <w:color w:val="949EA5"/>
          <w:lang w:eastAsia="en-US"/>
        </w:rPr>
        <w:t>Neos Next</w:t>
      </w:r>
      <w:r w:rsidR="004A017B" w:rsidRPr="005338BD">
        <w:rPr>
          <w:rFonts w:ascii="Arial" w:hAnsi="Arial" w:cs="Times New Roman"/>
          <w:color w:val="949EA5"/>
          <w:lang w:eastAsia="en-US"/>
        </w:rPr>
        <w:t xml:space="preserve"> che gestisce</w:t>
      </w:r>
      <w:r w:rsidR="005C6C95" w:rsidRPr="005338BD">
        <w:rPr>
          <w:rFonts w:ascii="Arial" w:hAnsi="Arial" w:cs="Times New Roman"/>
          <w:color w:val="949EA5"/>
          <w:lang w:eastAsia="en-US"/>
        </w:rPr>
        <w:t>, oltre al</w:t>
      </w:r>
      <w:r w:rsidR="003C38AB" w:rsidRPr="005338BD">
        <w:rPr>
          <w:rFonts w:ascii="Arial" w:hAnsi="Arial" w:cs="Times New Roman"/>
          <w:color w:val="949EA5"/>
          <w:lang w:eastAsia="en-US"/>
        </w:rPr>
        <w:t>la velocità del motore e della ventola del compressore</w:t>
      </w:r>
      <w:r w:rsidR="005C6C95" w:rsidRPr="005338BD">
        <w:rPr>
          <w:rFonts w:ascii="Arial" w:hAnsi="Arial" w:cs="Times New Roman"/>
          <w:color w:val="949EA5"/>
          <w:lang w:eastAsia="en-US"/>
        </w:rPr>
        <w:t xml:space="preserve">, </w:t>
      </w:r>
      <w:r w:rsidR="003C38AB" w:rsidRPr="005338BD">
        <w:rPr>
          <w:rFonts w:ascii="Arial" w:hAnsi="Arial" w:cs="Times New Roman"/>
          <w:color w:val="949EA5"/>
          <w:lang w:eastAsia="en-US"/>
        </w:rPr>
        <w:t xml:space="preserve">la valvola di controllo termostatico per garantire che </w:t>
      </w:r>
      <w:r w:rsidR="0067579B" w:rsidRPr="005338BD">
        <w:rPr>
          <w:rFonts w:ascii="Arial" w:hAnsi="Arial" w:cs="Times New Roman"/>
          <w:color w:val="949EA5"/>
          <w:lang w:eastAsia="en-US"/>
        </w:rPr>
        <w:t xml:space="preserve">la </w:t>
      </w:r>
      <w:r w:rsidR="003C38AB" w:rsidRPr="005338BD">
        <w:rPr>
          <w:rFonts w:ascii="Arial" w:hAnsi="Arial" w:cs="Times New Roman"/>
          <w:color w:val="949EA5"/>
          <w:lang w:eastAsia="en-US"/>
        </w:rPr>
        <w:t xml:space="preserve">temperatura di iniezione dell'olio </w:t>
      </w:r>
      <w:r w:rsidR="0067579B" w:rsidRPr="005338BD">
        <w:rPr>
          <w:rFonts w:ascii="Arial" w:hAnsi="Arial" w:cs="Times New Roman"/>
          <w:color w:val="949EA5"/>
          <w:lang w:eastAsia="en-US"/>
        </w:rPr>
        <w:t xml:space="preserve">sia </w:t>
      </w:r>
      <w:r w:rsidR="000A468F" w:rsidRPr="005338BD">
        <w:rPr>
          <w:rFonts w:ascii="Arial" w:hAnsi="Arial" w:cs="Times New Roman"/>
          <w:color w:val="949EA5"/>
          <w:lang w:eastAsia="en-US"/>
        </w:rPr>
        <w:t xml:space="preserve">in ogni momento </w:t>
      </w:r>
      <w:r w:rsidR="0067579B" w:rsidRPr="005338BD">
        <w:rPr>
          <w:rFonts w:ascii="Arial" w:hAnsi="Arial" w:cs="Times New Roman"/>
          <w:color w:val="949EA5"/>
          <w:lang w:eastAsia="en-US"/>
        </w:rPr>
        <w:t>coerente con le</w:t>
      </w:r>
      <w:r w:rsidR="000A468F" w:rsidRPr="005338BD">
        <w:rPr>
          <w:rFonts w:ascii="Arial" w:hAnsi="Arial" w:cs="Times New Roman"/>
          <w:color w:val="949EA5"/>
          <w:lang w:eastAsia="en-US"/>
        </w:rPr>
        <w:t xml:space="preserve"> esigenze</w:t>
      </w:r>
      <w:r w:rsidR="003C38AB" w:rsidRPr="005338BD">
        <w:rPr>
          <w:rFonts w:ascii="Arial" w:hAnsi="Arial" w:cs="Times New Roman"/>
          <w:color w:val="949EA5"/>
          <w:lang w:eastAsia="en-US"/>
        </w:rPr>
        <w:t xml:space="preserve">. </w:t>
      </w:r>
      <w:r w:rsidR="005C6C95" w:rsidRPr="005338BD">
        <w:rPr>
          <w:rFonts w:ascii="Arial" w:hAnsi="Arial" w:cs="Times New Roman"/>
          <w:color w:val="949EA5"/>
          <w:lang w:eastAsia="en-US"/>
        </w:rPr>
        <w:t xml:space="preserve">In questo modo </w:t>
      </w:r>
      <w:r w:rsidR="003C38AB" w:rsidRPr="005338BD">
        <w:rPr>
          <w:rFonts w:ascii="Arial" w:hAnsi="Arial" w:cs="Times New Roman"/>
          <w:color w:val="949EA5"/>
          <w:lang w:eastAsia="en-US"/>
        </w:rPr>
        <w:t xml:space="preserve">aumenta l'efficienza </w:t>
      </w:r>
      <w:r w:rsidR="00E46E4D" w:rsidRPr="005338BD">
        <w:rPr>
          <w:rFonts w:ascii="Arial" w:hAnsi="Arial" w:cs="Times New Roman"/>
          <w:color w:val="949EA5"/>
          <w:lang w:eastAsia="en-US"/>
        </w:rPr>
        <w:t xml:space="preserve">e </w:t>
      </w:r>
      <w:r w:rsidR="005C6C95" w:rsidRPr="005338BD">
        <w:rPr>
          <w:rFonts w:ascii="Arial" w:hAnsi="Arial" w:cs="Times New Roman"/>
          <w:color w:val="949EA5"/>
          <w:lang w:eastAsia="en-US"/>
        </w:rPr>
        <w:t xml:space="preserve">migliora </w:t>
      </w:r>
      <w:r w:rsidR="00E46E4D" w:rsidRPr="005338BD">
        <w:rPr>
          <w:rFonts w:ascii="Arial" w:hAnsi="Arial" w:cs="Times New Roman"/>
          <w:color w:val="949EA5"/>
          <w:lang w:eastAsia="en-US"/>
        </w:rPr>
        <w:t>l’</w:t>
      </w:r>
      <w:r w:rsidR="003C38AB" w:rsidRPr="005338BD">
        <w:rPr>
          <w:rFonts w:ascii="Arial" w:hAnsi="Arial" w:cs="Times New Roman"/>
          <w:color w:val="949EA5"/>
          <w:lang w:eastAsia="en-US"/>
        </w:rPr>
        <w:t xml:space="preserve">affidabilità </w:t>
      </w:r>
      <w:r w:rsidR="00E46E4D" w:rsidRPr="005338BD">
        <w:rPr>
          <w:rFonts w:ascii="Arial" w:hAnsi="Arial" w:cs="Times New Roman"/>
          <w:color w:val="949EA5"/>
          <w:lang w:eastAsia="en-US"/>
        </w:rPr>
        <w:t xml:space="preserve">dei compressori, </w:t>
      </w:r>
      <w:r w:rsidR="003C38AB" w:rsidRPr="005338BD">
        <w:rPr>
          <w:rFonts w:ascii="Arial" w:hAnsi="Arial" w:cs="Times New Roman"/>
          <w:color w:val="949EA5"/>
          <w:lang w:eastAsia="en-US"/>
        </w:rPr>
        <w:t>eliminando il rischio di condensa.</w:t>
      </w:r>
    </w:p>
    <w:p w14:paraId="663EAD5B" w14:textId="77777777" w:rsidR="002D5D99" w:rsidRPr="005338BD" w:rsidRDefault="002D5D99" w:rsidP="00743CDE">
      <w:pPr>
        <w:autoSpaceDE w:val="0"/>
        <w:autoSpaceDN w:val="0"/>
        <w:adjustRightInd w:val="0"/>
        <w:jc w:val="both"/>
        <w:rPr>
          <w:rFonts w:ascii="Arial" w:hAnsi="Arial" w:cs="Times New Roman"/>
          <w:color w:val="949EA5"/>
          <w:lang w:eastAsia="en-US"/>
        </w:rPr>
      </w:pPr>
    </w:p>
    <w:p w14:paraId="0D8D62B7" w14:textId="77777777" w:rsidR="000A468F" w:rsidRPr="005338BD" w:rsidRDefault="004172E6" w:rsidP="000A468F">
      <w:pPr>
        <w:autoSpaceDE w:val="0"/>
        <w:autoSpaceDN w:val="0"/>
        <w:adjustRightInd w:val="0"/>
        <w:jc w:val="both"/>
        <w:rPr>
          <w:rFonts w:ascii="Arial" w:hAnsi="Arial" w:cs="Times New Roman"/>
          <w:color w:val="949EA5"/>
          <w:lang w:eastAsia="en-US"/>
        </w:rPr>
      </w:pPr>
      <w:r w:rsidRPr="005338BD">
        <w:rPr>
          <w:rFonts w:ascii="Arial" w:hAnsi="Arial" w:cs="Times New Roman"/>
          <w:color w:val="949EA5"/>
          <w:lang w:eastAsia="en-US"/>
        </w:rPr>
        <w:t>La disponibilità del</w:t>
      </w:r>
      <w:r w:rsidR="00006D5E" w:rsidRPr="005338BD">
        <w:rPr>
          <w:rFonts w:ascii="Arial" w:hAnsi="Arial" w:cs="Times New Roman"/>
          <w:color w:val="949EA5"/>
          <w:lang w:eastAsia="en-US"/>
        </w:rPr>
        <w:t xml:space="preserve"> protocollo </w:t>
      </w:r>
      <w:r w:rsidRPr="005338BD">
        <w:rPr>
          <w:rFonts w:ascii="Arial" w:hAnsi="Arial" w:cs="Times New Roman"/>
          <w:color w:val="949EA5"/>
          <w:lang w:eastAsia="en-US"/>
        </w:rPr>
        <w:t xml:space="preserve">OPC UA, </w:t>
      </w:r>
      <w:r w:rsidR="00006D5E" w:rsidRPr="005338BD">
        <w:rPr>
          <w:rFonts w:ascii="Arial" w:hAnsi="Arial" w:cs="Times New Roman"/>
          <w:color w:val="949EA5"/>
          <w:lang w:eastAsia="en-US"/>
        </w:rPr>
        <w:t>un sistema di comunicazione standard open-source utilizzato in ambiente industriale</w:t>
      </w:r>
      <w:r w:rsidR="009B0811" w:rsidRPr="005338BD">
        <w:rPr>
          <w:rFonts w:ascii="Arial" w:hAnsi="Arial" w:cs="Times New Roman"/>
          <w:color w:val="949EA5"/>
          <w:lang w:eastAsia="en-US"/>
        </w:rPr>
        <w:t xml:space="preserve"> che permette di connettere e gestire con un unico sistema di controllo diversi dispositivi, </w:t>
      </w:r>
      <w:r w:rsidR="00006D5E" w:rsidRPr="005338BD">
        <w:rPr>
          <w:rFonts w:ascii="Arial" w:hAnsi="Arial" w:cs="Times New Roman"/>
          <w:color w:val="949EA5"/>
          <w:lang w:eastAsia="en-US"/>
        </w:rPr>
        <w:t xml:space="preserve">garantisce l’integrazione della tecnologia </w:t>
      </w:r>
      <w:r w:rsidR="0017406E" w:rsidRPr="005338BD">
        <w:rPr>
          <w:rFonts w:ascii="Arial" w:hAnsi="Arial" w:cs="Times New Roman"/>
          <w:color w:val="949EA5"/>
          <w:lang w:eastAsia="en-US"/>
        </w:rPr>
        <w:t>VSD</w:t>
      </w:r>
      <w:r w:rsidR="0017406E" w:rsidRPr="005338BD">
        <w:rPr>
          <w:rFonts w:ascii="Arial" w:hAnsi="Arial"/>
          <w:color w:val="808080"/>
          <w:vertAlign w:val="superscript"/>
          <w:lang w:eastAsia="en-US"/>
        </w:rPr>
        <w:t>S</w:t>
      </w:r>
      <w:r w:rsidR="00006D5E" w:rsidRPr="005338BD">
        <w:rPr>
          <w:rFonts w:ascii="Arial" w:hAnsi="Arial" w:cs="Times New Roman"/>
          <w:color w:val="949EA5"/>
          <w:lang w:eastAsia="en-US"/>
        </w:rPr>
        <w:t xml:space="preserve"> in a</w:t>
      </w:r>
      <w:r w:rsidR="009B0811" w:rsidRPr="005338BD">
        <w:rPr>
          <w:rFonts w:ascii="Arial" w:hAnsi="Arial" w:cs="Times New Roman"/>
          <w:color w:val="949EA5"/>
          <w:lang w:eastAsia="en-US"/>
        </w:rPr>
        <w:t>mbiente Industria 4.0</w:t>
      </w:r>
      <w:r w:rsidRPr="005338BD">
        <w:rPr>
          <w:rFonts w:ascii="Arial" w:hAnsi="Arial" w:cs="Times New Roman"/>
          <w:color w:val="949EA5"/>
          <w:lang w:eastAsia="en-US"/>
        </w:rPr>
        <w:t xml:space="preserve"> segna</w:t>
      </w:r>
      <w:r w:rsidR="009B0811" w:rsidRPr="005338BD">
        <w:rPr>
          <w:rFonts w:ascii="Arial" w:hAnsi="Arial" w:cs="Times New Roman"/>
          <w:color w:val="949EA5"/>
          <w:lang w:eastAsia="en-US"/>
        </w:rPr>
        <w:t>ndo</w:t>
      </w:r>
      <w:r w:rsidRPr="005338BD">
        <w:rPr>
          <w:rFonts w:ascii="Arial" w:hAnsi="Arial" w:cs="Times New Roman"/>
          <w:color w:val="949EA5"/>
          <w:lang w:eastAsia="en-US"/>
        </w:rPr>
        <w:t xml:space="preserve"> un passo in avanti nel processo di integrazione dei </w:t>
      </w:r>
      <w:r w:rsidR="009B0811" w:rsidRPr="005338BD">
        <w:rPr>
          <w:rFonts w:ascii="Arial" w:hAnsi="Arial" w:cs="Times New Roman"/>
          <w:color w:val="949EA5"/>
          <w:lang w:eastAsia="en-US"/>
        </w:rPr>
        <w:t xml:space="preserve">compressori d’aria </w:t>
      </w:r>
      <w:r w:rsidRPr="005338BD">
        <w:rPr>
          <w:rFonts w:ascii="Arial" w:hAnsi="Arial" w:cs="Times New Roman"/>
          <w:color w:val="949EA5"/>
          <w:lang w:eastAsia="en-US"/>
        </w:rPr>
        <w:t xml:space="preserve">nei sistemi IoT. </w:t>
      </w:r>
    </w:p>
    <w:p w14:paraId="0410B41E" w14:textId="77777777" w:rsidR="000A468F" w:rsidRPr="005338BD" w:rsidRDefault="000A468F" w:rsidP="000A468F">
      <w:pPr>
        <w:autoSpaceDE w:val="0"/>
        <w:autoSpaceDN w:val="0"/>
        <w:adjustRightInd w:val="0"/>
        <w:jc w:val="both"/>
        <w:rPr>
          <w:rFonts w:ascii="Arial" w:hAnsi="Arial" w:cs="Times New Roman"/>
          <w:color w:val="949EA5"/>
          <w:lang w:eastAsia="en-US"/>
        </w:rPr>
      </w:pPr>
    </w:p>
    <w:p w14:paraId="0FDA87C4" w14:textId="77777777" w:rsidR="000A468F" w:rsidRPr="005338BD" w:rsidRDefault="00E139DD" w:rsidP="000A468F">
      <w:pPr>
        <w:autoSpaceDE w:val="0"/>
        <w:autoSpaceDN w:val="0"/>
        <w:adjustRightInd w:val="0"/>
        <w:jc w:val="both"/>
        <w:rPr>
          <w:rFonts w:ascii="Arial" w:hAnsi="Arial" w:cs="Times New Roman"/>
          <w:color w:val="949EA5"/>
          <w:lang w:eastAsia="en-US"/>
        </w:rPr>
      </w:pPr>
      <w:r w:rsidRPr="005338BD">
        <w:rPr>
          <w:rFonts w:ascii="Arial" w:hAnsi="Arial" w:cs="Times New Roman"/>
          <w:color w:val="949EA5"/>
          <w:lang w:eastAsia="en-US"/>
        </w:rPr>
        <w:t xml:space="preserve">Afferma Paolo Montrasio, </w:t>
      </w:r>
      <w:r w:rsidR="0017406E" w:rsidRPr="005338BD">
        <w:rPr>
          <w:rFonts w:ascii="Arial" w:hAnsi="Arial" w:cs="Times New Roman"/>
          <w:color w:val="949EA5"/>
          <w:lang w:eastAsia="en-US"/>
        </w:rPr>
        <w:t>P</w:t>
      </w:r>
      <w:r w:rsidRPr="005338BD">
        <w:rPr>
          <w:rFonts w:ascii="Arial" w:hAnsi="Arial" w:cs="Times New Roman"/>
          <w:color w:val="949EA5"/>
          <w:lang w:eastAsia="en-US"/>
        </w:rPr>
        <w:t xml:space="preserve">roduct </w:t>
      </w:r>
      <w:r w:rsidR="0017406E" w:rsidRPr="005338BD">
        <w:rPr>
          <w:rFonts w:ascii="Arial" w:hAnsi="Arial" w:cs="Times New Roman"/>
          <w:color w:val="949EA5"/>
          <w:lang w:eastAsia="en-US"/>
        </w:rPr>
        <w:t>M</w:t>
      </w:r>
      <w:r w:rsidRPr="005338BD">
        <w:rPr>
          <w:rFonts w:ascii="Arial" w:hAnsi="Arial" w:cs="Times New Roman"/>
          <w:color w:val="949EA5"/>
          <w:lang w:eastAsia="en-US"/>
        </w:rPr>
        <w:t xml:space="preserve">arketing </w:t>
      </w:r>
      <w:r w:rsidR="0017406E" w:rsidRPr="005338BD">
        <w:rPr>
          <w:rFonts w:ascii="Arial" w:hAnsi="Arial" w:cs="Times New Roman"/>
          <w:color w:val="949EA5"/>
          <w:lang w:eastAsia="en-US"/>
        </w:rPr>
        <w:t>M</w:t>
      </w:r>
      <w:r w:rsidRPr="005338BD">
        <w:rPr>
          <w:rFonts w:ascii="Arial" w:hAnsi="Arial" w:cs="Times New Roman"/>
          <w:color w:val="949EA5"/>
          <w:lang w:eastAsia="en-US"/>
        </w:rPr>
        <w:t xml:space="preserve">anager </w:t>
      </w:r>
      <w:r w:rsidR="0017406E" w:rsidRPr="005338BD">
        <w:rPr>
          <w:rFonts w:ascii="Arial" w:hAnsi="Arial" w:cs="Times New Roman"/>
          <w:color w:val="949EA5"/>
          <w:lang w:eastAsia="en-US"/>
        </w:rPr>
        <w:t xml:space="preserve">di </w:t>
      </w:r>
      <w:r w:rsidRPr="005338BD">
        <w:rPr>
          <w:rFonts w:ascii="Arial" w:hAnsi="Arial" w:cs="Times New Roman"/>
          <w:color w:val="949EA5"/>
          <w:lang w:eastAsia="en-US"/>
        </w:rPr>
        <w:t>Atlas Copco Itali</w:t>
      </w:r>
      <w:r w:rsidR="0029137D" w:rsidRPr="005338BD">
        <w:rPr>
          <w:rFonts w:ascii="Arial" w:hAnsi="Arial" w:cs="Times New Roman"/>
          <w:color w:val="949EA5"/>
          <w:lang w:eastAsia="en-US"/>
        </w:rPr>
        <w:t>a</w:t>
      </w:r>
      <w:r w:rsidR="0017406E" w:rsidRPr="005338BD">
        <w:rPr>
          <w:rFonts w:ascii="Arial" w:hAnsi="Arial" w:cs="Times New Roman"/>
          <w:color w:val="949EA5"/>
          <w:lang w:eastAsia="en-US"/>
        </w:rPr>
        <w:t>, Divisione Compressori</w:t>
      </w:r>
      <w:r w:rsidRPr="005338BD">
        <w:rPr>
          <w:rFonts w:ascii="Arial" w:hAnsi="Arial" w:cs="Times New Roman"/>
          <w:color w:val="949EA5"/>
          <w:lang w:eastAsia="en-US"/>
        </w:rPr>
        <w:t>:</w:t>
      </w:r>
    </w:p>
    <w:p w14:paraId="4D972BC4" w14:textId="77777777" w:rsidR="00BE61B7" w:rsidRDefault="003F52A5" w:rsidP="000A468F">
      <w:pPr>
        <w:autoSpaceDE w:val="0"/>
        <w:autoSpaceDN w:val="0"/>
        <w:adjustRightInd w:val="0"/>
        <w:jc w:val="both"/>
        <w:rPr>
          <w:rFonts w:ascii="Arial" w:hAnsi="Arial" w:cs="Times New Roman"/>
          <w:color w:val="949EA5"/>
          <w:lang w:eastAsia="en-US"/>
        </w:rPr>
      </w:pPr>
      <w:r w:rsidRPr="005338BD">
        <w:rPr>
          <w:rFonts w:ascii="Arial" w:hAnsi="Arial" w:cs="Times New Roman"/>
          <w:color w:val="949EA5"/>
          <w:lang w:eastAsia="en-US"/>
        </w:rPr>
        <w:t>“</w:t>
      </w:r>
      <w:r w:rsidR="004172E6" w:rsidRPr="005338BD">
        <w:rPr>
          <w:rFonts w:ascii="Arial" w:hAnsi="Arial" w:cs="Times New Roman"/>
          <w:color w:val="949EA5"/>
          <w:lang w:eastAsia="en-US"/>
        </w:rPr>
        <w:t xml:space="preserve">La </w:t>
      </w:r>
      <w:r w:rsidR="0089632C" w:rsidRPr="005338BD">
        <w:rPr>
          <w:rFonts w:ascii="Arial" w:hAnsi="Arial" w:cs="Times New Roman"/>
          <w:color w:val="949EA5"/>
          <w:lang w:eastAsia="en-US"/>
        </w:rPr>
        <w:t xml:space="preserve">tecnologia </w:t>
      </w:r>
      <w:r w:rsidR="0017406E" w:rsidRPr="005338BD">
        <w:rPr>
          <w:rFonts w:ascii="Arial" w:hAnsi="Arial" w:cs="Times New Roman"/>
          <w:color w:val="949EA5"/>
          <w:lang w:eastAsia="en-US"/>
        </w:rPr>
        <w:t>VSD</w:t>
      </w:r>
      <w:r w:rsidR="0017406E" w:rsidRPr="005338BD">
        <w:rPr>
          <w:rFonts w:ascii="Arial" w:hAnsi="Arial"/>
          <w:color w:val="808080"/>
          <w:vertAlign w:val="superscript"/>
          <w:lang w:eastAsia="en-US"/>
        </w:rPr>
        <w:t>S</w:t>
      </w:r>
      <w:r w:rsidR="004172E6" w:rsidRPr="005338BD">
        <w:rPr>
          <w:rFonts w:ascii="Arial" w:hAnsi="Arial" w:cs="Times New Roman"/>
          <w:color w:val="949EA5"/>
          <w:lang w:eastAsia="en-US"/>
        </w:rPr>
        <w:t xml:space="preserve">, disponibile </w:t>
      </w:r>
      <w:r w:rsidR="0089632C" w:rsidRPr="005338BD">
        <w:rPr>
          <w:rFonts w:ascii="Arial" w:hAnsi="Arial" w:cs="Times New Roman"/>
          <w:color w:val="949EA5"/>
          <w:lang w:eastAsia="en-US"/>
        </w:rPr>
        <w:t xml:space="preserve">per la prima volta nella gamma di compressori a vite a iniezione d'olio </w:t>
      </w:r>
      <w:r w:rsidR="00C32EEC" w:rsidRPr="005338BD">
        <w:rPr>
          <w:rFonts w:ascii="Arial" w:hAnsi="Arial" w:cs="Times New Roman"/>
          <w:color w:val="949EA5"/>
          <w:lang w:eastAsia="en-US"/>
        </w:rPr>
        <w:t xml:space="preserve">GA </w:t>
      </w:r>
      <w:r w:rsidR="00F5355B" w:rsidRPr="005338BD">
        <w:rPr>
          <w:rFonts w:ascii="Arial" w:hAnsi="Arial" w:cs="Times New Roman"/>
          <w:color w:val="949EA5"/>
          <w:lang w:eastAsia="en-US"/>
        </w:rPr>
        <w:t xml:space="preserve">con range di potenza da </w:t>
      </w:r>
      <w:r w:rsidR="0089632C" w:rsidRPr="005338BD">
        <w:rPr>
          <w:rFonts w:ascii="Arial" w:hAnsi="Arial" w:cs="Times New Roman"/>
          <w:color w:val="949EA5"/>
          <w:lang w:eastAsia="en-US"/>
        </w:rPr>
        <w:t>22</w:t>
      </w:r>
      <w:r w:rsidR="00F5355B" w:rsidRPr="005338BD">
        <w:rPr>
          <w:rFonts w:ascii="Arial" w:hAnsi="Arial" w:cs="Times New Roman"/>
          <w:color w:val="949EA5"/>
          <w:lang w:eastAsia="en-US"/>
        </w:rPr>
        <w:t xml:space="preserve"> a </w:t>
      </w:r>
      <w:r w:rsidR="0089632C" w:rsidRPr="005338BD">
        <w:rPr>
          <w:rFonts w:ascii="Arial" w:hAnsi="Arial" w:cs="Times New Roman"/>
          <w:color w:val="949EA5"/>
          <w:lang w:eastAsia="en-US"/>
        </w:rPr>
        <w:t>37 k</w:t>
      </w:r>
      <w:r w:rsidR="00C32EEC" w:rsidRPr="005338BD">
        <w:rPr>
          <w:rFonts w:ascii="Arial" w:hAnsi="Arial" w:cs="Times New Roman"/>
          <w:color w:val="949EA5"/>
          <w:lang w:eastAsia="en-US"/>
        </w:rPr>
        <w:t>W, è una conferma del continuo investimento di Atlas Copco in tecnologie</w:t>
      </w:r>
      <w:r w:rsidR="00F5355B" w:rsidRPr="005338BD">
        <w:rPr>
          <w:rFonts w:ascii="Arial" w:hAnsi="Arial" w:cs="Times New Roman"/>
          <w:color w:val="949EA5"/>
          <w:lang w:eastAsia="en-US"/>
        </w:rPr>
        <w:t xml:space="preserve"> </w:t>
      </w:r>
      <w:r w:rsidR="00C32EEC" w:rsidRPr="005338BD">
        <w:rPr>
          <w:rFonts w:ascii="Arial" w:hAnsi="Arial" w:cs="Times New Roman"/>
          <w:color w:val="949EA5"/>
          <w:lang w:eastAsia="en-US"/>
        </w:rPr>
        <w:t>innovative in grado di ridurre l’impronta di carbonio delle aziende</w:t>
      </w:r>
      <w:r w:rsidR="0089632C" w:rsidRPr="005338BD">
        <w:rPr>
          <w:rFonts w:ascii="Arial" w:hAnsi="Arial" w:cs="Times New Roman"/>
          <w:color w:val="949EA5"/>
          <w:lang w:eastAsia="en-US"/>
        </w:rPr>
        <w:t>.</w:t>
      </w:r>
      <w:r w:rsidRPr="005338BD">
        <w:rPr>
          <w:rFonts w:ascii="Arial" w:hAnsi="Arial" w:cs="Times New Roman"/>
          <w:color w:val="949EA5"/>
          <w:lang w:eastAsia="en-US"/>
        </w:rPr>
        <w:t xml:space="preserve"> </w:t>
      </w:r>
      <w:r w:rsidR="00841D60" w:rsidRPr="005338BD">
        <w:rPr>
          <w:rFonts w:ascii="Arial" w:hAnsi="Arial" w:cs="Times New Roman"/>
          <w:color w:val="949EA5"/>
          <w:lang w:eastAsia="en-US"/>
        </w:rPr>
        <w:t xml:space="preserve">Si tratta di sistemi </w:t>
      </w:r>
      <w:r w:rsidR="00E46E4D" w:rsidRPr="005338BD">
        <w:rPr>
          <w:rFonts w:ascii="Arial" w:hAnsi="Arial" w:cs="Times New Roman"/>
          <w:color w:val="949EA5"/>
          <w:lang w:eastAsia="en-US"/>
        </w:rPr>
        <w:t>silenziosi, compatti, con gradi di protezione IP66 contro la polvere e la sporcizia</w:t>
      </w:r>
      <w:r w:rsidR="00841D60" w:rsidRPr="005338BD">
        <w:rPr>
          <w:rFonts w:ascii="Arial" w:hAnsi="Arial" w:cs="Times New Roman"/>
          <w:color w:val="949EA5"/>
          <w:lang w:eastAsia="en-US"/>
        </w:rPr>
        <w:t xml:space="preserve"> ed</w:t>
      </w:r>
      <w:r w:rsidR="00E46E4D" w:rsidRPr="005338BD">
        <w:rPr>
          <w:rFonts w:ascii="Arial" w:hAnsi="Arial" w:cs="Times New Roman"/>
          <w:color w:val="949EA5"/>
          <w:lang w:eastAsia="en-US"/>
        </w:rPr>
        <w:t xml:space="preserve"> efficienza</w:t>
      </w:r>
      <w:r w:rsidR="00841D60" w:rsidRPr="005338BD">
        <w:rPr>
          <w:rFonts w:ascii="Arial" w:hAnsi="Arial" w:cs="Times New Roman"/>
          <w:color w:val="949EA5"/>
          <w:lang w:eastAsia="en-US"/>
        </w:rPr>
        <w:t xml:space="preserve"> di livello </w:t>
      </w:r>
      <w:r w:rsidR="00E46E4D" w:rsidRPr="005338BD">
        <w:rPr>
          <w:rFonts w:ascii="Arial" w:hAnsi="Arial" w:cs="Times New Roman"/>
          <w:color w:val="949EA5"/>
          <w:lang w:eastAsia="en-US"/>
        </w:rPr>
        <w:t>IE5</w:t>
      </w:r>
      <w:r w:rsidR="00256397" w:rsidRPr="005338BD">
        <w:rPr>
          <w:rFonts w:ascii="Arial" w:hAnsi="Arial" w:cs="Times New Roman"/>
          <w:color w:val="949EA5"/>
          <w:lang w:eastAsia="en-US"/>
        </w:rPr>
        <w:t xml:space="preserve">. </w:t>
      </w:r>
      <w:r w:rsidR="00E139DD" w:rsidRPr="005338BD">
        <w:rPr>
          <w:rFonts w:ascii="Arial" w:hAnsi="Arial" w:cs="Times New Roman"/>
          <w:color w:val="949EA5"/>
          <w:lang w:eastAsia="en-US"/>
        </w:rPr>
        <w:t xml:space="preserve"> In Italia sono già state ordinate le prime macchine</w:t>
      </w:r>
      <w:r w:rsidR="00256397" w:rsidRPr="005338BD">
        <w:rPr>
          <w:rFonts w:ascii="Arial" w:hAnsi="Arial" w:cs="Times New Roman"/>
          <w:color w:val="949EA5"/>
          <w:lang w:eastAsia="en-US"/>
        </w:rPr>
        <w:t xml:space="preserve"> </w:t>
      </w:r>
      <w:r w:rsidR="00743CDE" w:rsidRPr="005338BD">
        <w:rPr>
          <w:rFonts w:ascii="Arial" w:hAnsi="Arial" w:cs="Times New Roman"/>
          <w:color w:val="949EA5"/>
          <w:lang w:eastAsia="en-US"/>
        </w:rPr>
        <w:t>che saranno operative a inizio 2022</w:t>
      </w:r>
      <w:r w:rsidR="000A468F" w:rsidRPr="005338BD">
        <w:rPr>
          <w:rFonts w:ascii="Arial" w:hAnsi="Arial" w:cs="Times New Roman"/>
          <w:color w:val="949EA5"/>
          <w:lang w:eastAsia="en-US"/>
        </w:rPr>
        <w:t xml:space="preserve">, </w:t>
      </w:r>
      <w:r w:rsidR="00107A75" w:rsidRPr="005338BD">
        <w:rPr>
          <w:rFonts w:ascii="Arial" w:hAnsi="Arial" w:cs="Times New Roman"/>
          <w:color w:val="949EA5"/>
          <w:lang w:eastAsia="en-US"/>
        </w:rPr>
        <w:t>nel frattempo d</w:t>
      </w:r>
      <w:r w:rsidR="00256397" w:rsidRPr="005338BD">
        <w:rPr>
          <w:rFonts w:ascii="Arial" w:hAnsi="Arial" w:cs="Times New Roman"/>
          <w:color w:val="949EA5"/>
          <w:lang w:eastAsia="en-US"/>
        </w:rPr>
        <w:t>all’estero giungono i primi feedback dai clienti: grazie ai nuovi compressori GA una società di logistica in Germania potrà ridurre le emissioni di CO2 di 60 tonnellate all'anno.</w:t>
      </w:r>
      <w:r w:rsidR="00F5355B" w:rsidRPr="005338BD">
        <w:rPr>
          <w:rFonts w:ascii="Arial" w:hAnsi="Arial" w:cs="Times New Roman"/>
          <w:color w:val="949EA5"/>
          <w:lang w:eastAsia="en-US"/>
        </w:rPr>
        <w:t>”.</w:t>
      </w:r>
    </w:p>
    <w:p w14:paraId="3B76D592" w14:textId="77777777" w:rsidR="00837B05" w:rsidRPr="005338BD" w:rsidRDefault="00837B05" w:rsidP="000A468F">
      <w:pPr>
        <w:autoSpaceDE w:val="0"/>
        <w:autoSpaceDN w:val="0"/>
        <w:adjustRightInd w:val="0"/>
        <w:jc w:val="both"/>
        <w:rPr>
          <w:rFonts w:ascii="Arial" w:hAnsi="Arial" w:cs="Times New Roman"/>
          <w:color w:val="949EA5"/>
          <w:lang w:eastAsia="en-US"/>
        </w:rPr>
      </w:pPr>
    </w:p>
    <w:p w14:paraId="58EC13EF" w14:textId="77777777" w:rsidR="003F52A5" w:rsidRPr="005338BD" w:rsidRDefault="003F52A5" w:rsidP="00743CDE">
      <w:pPr>
        <w:autoSpaceDE w:val="0"/>
        <w:autoSpaceDN w:val="0"/>
        <w:adjustRightInd w:val="0"/>
        <w:jc w:val="both"/>
        <w:rPr>
          <w:rFonts w:ascii="Arial" w:hAnsi="Arial" w:cs="Times New Roman"/>
          <w:color w:val="949EA5"/>
          <w:lang w:eastAsia="en-US"/>
        </w:rPr>
      </w:pPr>
    </w:p>
    <w:p w14:paraId="73C5A61E" w14:textId="77777777" w:rsidR="005B68DD" w:rsidRDefault="008D718C" w:rsidP="002119D8">
      <w:pPr>
        <w:jc w:val="both"/>
        <w:rPr>
          <w:rFonts w:ascii="Arial" w:hAnsi="Arial" w:cs="Times New Roman"/>
          <w:color w:val="949EA5"/>
          <w:lang w:eastAsia="en-US"/>
        </w:rPr>
      </w:pPr>
      <w:r w:rsidRPr="005338BD">
        <w:rPr>
          <w:rFonts w:ascii="Arial" w:hAnsi="Arial" w:cs="Times New Roman"/>
          <w:color w:val="949EA5"/>
          <w:lang w:eastAsia="en-US"/>
        </w:rPr>
        <w:tab/>
      </w:r>
      <w:r w:rsidRPr="005338BD">
        <w:rPr>
          <w:rFonts w:ascii="Arial" w:hAnsi="Arial" w:cs="Times New Roman"/>
          <w:color w:val="949EA5"/>
          <w:lang w:eastAsia="en-US"/>
        </w:rPr>
        <w:tab/>
      </w:r>
      <w:r w:rsidRPr="005338BD">
        <w:rPr>
          <w:rFonts w:ascii="Arial" w:hAnsi="Arial" w:cs="Times New Roman"/>
          <w:color w:val="949EA5"/>
          <w:lang w:eastAsia="en-US"/>
        </w:rPr>
        <w:tab/>
      </w:r>
      <w:r w:rsidRPr="005338BD">
        <w:rPr>
          <w:rFonts w:ascii="Arial" w:hAnsi="Arial" w:cs="Times New Roman"/>
          <w:color w:val="949EA5"/>
          <w:lang w:eastAsia="en-US"/>
        </w:rPr>
        <w:tab/>
      </w:r>
      <w:r w:rsidRPr="005338BD">
        <w:rPr>
          <w:rFonts w:ascii="Arial" w:hAnsi="Arial" w:cs="Times New Roman"/>
          <w:color w:val="949EA5"/>
          <w:lang w:eastAsia="en-US"/>
        </w:rPr>
        <w:tab/>
      </w:r>
      <w:r w:rsidRPr="005338BD">
        <w:rPr>
          <w:rFonts w:ascii="Arial" w:hAnsi="Arial" w:cs="Times New Roman"/>
          <w:color w:val="949EA5"/>
          <w:lang w:eastAsia="en-US"/>
        </w:rPr>
        <w:tab/>
      </w:r>
      <w:r w:rsidRPr="005338BD">
        <w:rPr>
          <w:rFonts w:ascii="Arial" w:hAnsi="Arial" w:cs="Times New Roman"/>
          <w:color w:val="949EA5"/>
          <w:lang w:eastAsia="en-US"/>
        </w:rPr>
        <w:tab/>
      </w:r>
      <w:r w:rsidRPr="005338BD">
        <w:rPr>
          <w:rFonts w:ascii="Arial" w:hAnsi="Arial" w:cs="Times New Roman"/>
          <w:color w:val="949EA5"/>
          <w:lang w:eastAsia="en-US"/>
        </w:rPr>
        <w:tab/>
      </w:r>
      <w:r w:rsidRPr="005338BD">
        <w:rPr>
          <w:rFonts w:ascii="Arial" w:hAnsi="Arial" w:cs="Times New Roman"/>
          <w:color w:val="949EA5"/>
          <w:lang w:eastAsia="en-US"/>
        </w:rPr>
        <w:tab/>
      </w:r>
      <w:r w:rsidRPr="005338BD">
        <w:rPr>
          <w:rFonts w:ascii="Arial" w:hAnsi="Arial" w:cs="Times New Roman"/>
          <w:color w:val="949EA5"/>
          <w:lang w:eastAsia="en-US"/>
        </w:rPr>
        <w:tab/>
      </w:r>
      <w:r w:rsidRPr="005338BD">
        <w:rPr>
          <w:rFonts w:ascii="Arial" w:hAnsi="Arial" w:cs="Times New Roman"/>
          <w:color w:val="949EA5"/>
          <w:lang w:eastAsia="en-US"/>
        </w:rPr>
        <w:tab/>
        <w:t>./..</w:t>
      </w:r>
    </w:p>
    <w:p w14:paraId="0082B521" w14:textId="77777777" w:rsidR="00837B05" w:rsidRPr="005338BD" w:rsidRDefault="00837B05" w:rsidP="002119D8">
      <w:pPr>
        <w:jc w:val="both"/>
        <w:rPr>
          <w:rFonts w:ascii="Arial" w:hAnsi="Arial" w:cs="Times New Roman"/>
          <w:color w:val="949EA5"/>
          <w:lang w:eastAsia="en-US"/>
        </w:rPr>
      </w:pPr>
    </w:p>
    <w:p w14:paraId="7E584B25" w14:textId="77777777" w:rsidR="008D718C" w:rsidRDefault="008D718C" w:rsidP="00132B41">
      <w:pPr>
        <w:jc w:val="both"/>
        <w:rPr>
          <w:rFonts w:ascii="Arial" w:hAnsi="Arial" w:cs="Times New Roman"/>
          <w:color w:val="949EA5"/>
          <w:lang w:eastAsia="en-US"/>
        </w:rPr>
      </w:pPr>
      <w:r w:rsidRPr="005338BD">
        <w:rPr>
          <w:rFonts w:ascii="Arial" w:hAnsi="Arial" w:cs="Times New Roman"/>
          <w:color w:val="949EA5"/>
          <w:lang w:eastAsia="en-US"/>
        </w:rPr>
        <w:lastRenderedPageBreak/>
        <w:tab/>
      </w:r>
      <w:r w:rsidRPr="005338BD">
        <w:rPr>
          <w:rFonts w:ascii="Arial" w:hAnsi="Arial" w:cs="Times New Roman"/>
          <w:color w:val="949EA5"/>
          <w:lang w:eastAsia="en-US"/>
        </w:rPr>
        <w:tab/>
      </w:r>
      <w:r w:rsidRPr="005338BD">
        <w:rPr>
          <w:rFonts w:ascii="Arial" w:hAnsi="Arial" w:cs="Times New Roman"/>
          <w:color w:val="949EA5"/>
          <w:lang w:eastAsia="en-US"/>
        </w:rPr>
        <w:tab/>
      </w:r>
      <w:r w:rsidRPr="005338BD">
        <w:rPr>
          <w:rFonts w:ascii="Arial" w:hAnsi="Arial" w:cs="Times New Roman"/>
          <w:color w:val="949EA5"/>
          <w:lang w:eastAsia="en-US"/>
        </w:rPr>
        <w:tab/>
      </w:r>
      <w:r w:rsidRPr="005338BD">
        <w:rPr>
          <w:rFonts w:ascii="Arial" w:hAnsi="Arial" w:cs="Times New Roman"/>
          <w:color w:val="949EA5"/>
          <w:lang w:eastAsia="en-US"/>
        </w:rPr>
        <w:tab/>
      </w:r>
      <w:r w:rsidRPr="005338BD">
        <w:rPr>
          <w:rFonts w:ascii="Arial" w:hAnsi="Arial" w:cs="Times New Roman"/>
          <w:color w:val="949EA5"/>
          <w:lang w:eastAsia="en-US"/>
        </w:rPr>
        <w:tab/>
      </w:r>
      <w:r w:rsidRPr="005338BD">
        <w:rPr>
          <w:rFonts w:ascii="Arial" w:hAnsi="Arial" w:cs="Times New Roman"/>
          <w:color w:val="949EA5"/>
          <w:lang w:eastAsia="en-US"/>
        </w:rPr>
        <w:tab/>
      </w:r>
      <w:r w:rsidRPr="005338BD">
        <w:rPr>
          <w:rFonts w:ascii="Arial" w:hAnsi="Arial" w:cs="Times New Roman"/>
          <w:color w:val="949EA5"/>
          <w:lang w:eastAsia="en-US"/>
        </w:rPr>
        <w:tab/>
      </w:r>
      <w:r w:rsidRPr="005338BD">
        <w:rPr>
          <w:rFonts w:ascii="Arial" w:hAnsi="Arial" w:cs="Times New Roman"/>
          <w:color w:val="949EA5"/>
          <w:lang w:eastAsia="en-US"/>
        </w:rPr>
        <w:tab/>
      </w:r>
      <w:r w:rsidRPr="005338BD">
        <w:rPr>
          <w:rFonts w:ascii="Arial" w:hAnsi="Arial" w:cs="Times New Roman"/>
          <w:color w:val="949EA5"/>
          <w:lang w:eastAsia="en-US"/>
        </w:rPr>
        <w:tab/>
        <w:t>../..</w:t>
      </w:r>
    </w:p>
    <w:p w14:paraId="0CC8F169" w14:textId="08A4189F" w:rsidR="00837B05" w:rsidRDefault="00837B05" w:rsidP="00132B41">
      <w:pPr>
        <w:jc w:val="both"/>
        <w:rPr>
          <w:rFonts w:ascii="Arial" w:hAnsi="Arial" w:cs="Times New Roman"/>
          <w:color w:val="949EA5"/>
          <w:lang w:eastAsia="en-US"/>
        </w:rPr>
      </w:pPr>
    </w:p>
    <w:p w14:paraId="1A51527F" w14:textId="77777777" w:rsidR="00E150D9" w:rsidRPr="005338BD" w:rsidRDefault="00E150D9" w:rsidP="00132B41">
      <w:pPr>
        <w:jc w:val="both"/>
        <w:rPr>
          <w:rFonts w:ascii="Arial" w:hAnsi="Arial" w:cs="Times New Roman"/>
          <w:color w:val="949EA5"/>
          <w:lang w:eastAsia="en-US"/>
        </w:rPr>
      </w:pPr>
    </w:p>
    <w:p w14:paraId="13E1F73A" w14:textId="77777777" w:rsidR="005B5F18" w:rsidRPr="005338BD" w:rsidRDefault="00132B41" w:rsidP="00132B41">
      <w:pPr>
        <w:jc w:val="both"/>
        <w:rPr>
          <w:rFonts w:ascii="Arial" w:hAnsi="Arial" w:cs="Times New Roman"/>
          <w:color w:val="949EA5"/>
          <w:lang w:eastAsia="en-US"/>
        </w:rPr>
      </w:pPr>
      <w:r w:rsidRPr="005338BD">
        <w:rPr>
          <w:rFonts w:ascii="Arial" w:hAnsi="Arial" w:cs="Times New Roman"/>
          <w:color w:val="949EA5"/>
          <w:lang w:eastAsia="en-US"/>
        </w:rPr>
        <w:t>Da un punto di vista tecnico</w:t>
      </w:r>
      <w:r w:rsidR="0017406E" w:rsidRPr="005338BD">
        <w:rPr>
          <w:rFonts w:ascii="Arial" w:hAnsi="Arial" w:cs="Times New Roman"/>
          <w:color w:val="949EA5"/>
          <w:lang w:eastAsia="en-US"/>
        </w:rPr>
        <w:t>,</w:t>
      </w:r>
      <w:r w:rsidRPr="005338BD">
        <w:rPr>
          <w:rFonts w:ascii="Arial" w:hAnsi="Arial" w:cs="Times New Roman"/>
          <w:color w:val="949EA5"/>
          <w:lang w:eastAsia="en-US"/>
        </w:rPr>
        <w:t xml:space="preserve"> i </w:t>
      </w:r>
      <w:r w:rsidR="00C65DCA" w:rsidRPr="005338BD">
        <w:rPr>
          <w:rFonts w:ascii="Arial" w:hAnsi="Arial" w:cs="Times New Roman"/>
          <w:color w:val="949EA5"/>
          <w:lang w:eastAsia="en-US"/>
        </w:rPr>
        <w:t xml:space="preserve">principali elementi innovativi </w:t>
      </w:r>
      <w:r w:rsidRPr="005338BD">
        <w:rPr>
          <w:rFonts w:ascii="Arial" w:hAnsi="Arial" w:cs="Times New Roman"/>
          <w:color w:val="949EA5"/>
          <w:lang w:eastAsia="en-US"/>
        </w:rPr>
        <w:t>dell</w:t>
      </w:r>
      <w:r w:rsidR="005B5F18" w:rsidRPr="005338BD">
        <w:rPr>
          <w:rFonts w:ascii="Arial" w:hAnsi="Arial" w:cs="Times New Roman"/>
          <w:color w:val="949EA5"/>
          <w:lang w:eastAsia="en-US"/>
        </w:rPr>
        <w:t>a nuova tecnologia</w:t>
      </w:r>
      <w:r w:rsidRPr="005338BD">
        <w:rPr>
          <w:rFonts w:ascii="Arial" w:hAnsi="Arial" w:cs="Times New Roman"/>
          <w:color w:val="949EA5"/>
          <w:lang w:eastAsia="en-US"/>
        </w:rPr>
        <w:t xml:space="preserve"> </w:t>
      </w:r>
      <w:r w:rsidR="005B5F18" w:rsidRPr="005338BD">
        <w:rPr>
          <w:rFonts w:ascii="Arial" w:hAnsi="Arial" w:cs="Times New Roman"/>
          <w:color w:val="949EA5"/>
          <w:lang w:eastAsia="en-US"/>
        </w:rPr>
        <w:t>sono</w:t>
      </w:r>
      <w:r w:rsidRPr="005338BD">
        <w:rPr>
          <w:rFonts w:ascii="Arial" w:hAnsi="Arial" w:cs="Times New Roman"/>
          <w:color w:val="949EA5"/>
          <w:lang w:eastAsia="en-US"/>
        </w:rPr>
        <w:t xml:space="preserve"> </w:t>
      </w:r>
      <w:r w:rsidR="005B5F18" w:rsidRPr="005338BD">
        <w:rPr>
          <w:rFonts w:ascii="Arial" w:hAnsi="Arial" w:cs="Times New Roman"/>
          <w:color w:val="949EA5"/>
          <w:lang w:eastAsia="en-US"/>
        </w:rPr>
        <w:t>il motore sincrono a riluttanza</w:t>
      </w:r>
      <w:r w:rsidR="000C6D20" w:rsidRPr="005338BD">
        <w:rPr>
          <w:rFonts w:ascii="Arial" w:hAnsi="Arial" w:cs="Times New Roman"/>
          <w:color w:val="949EA5"/>
          <w:lang w:eastAsia="en-US"/>
        </w:rPr>
        <w:t xml:space="preserve"> magnetica</w:t>
      </w:r>
      <w:r w:rsidR="005B5F18" w:rsidRPr="005338BD">
        <w:rPr>
          <w:rFonts w:ascii="Arial" w:hAnsi="Arial" w:cs="Times New Roman"/>
          <w:color w:val="949EA5"/>
          <w:lang w:eastAsia="en-US"/>
        </w:rPr>
        <w:t xml:space="preserve"> assistito da ferrite, quindi senza l’utilizzo di terre rare,</w:t>
      </w:r>
      <w:r w:rsidR="00E876FA" w:rsidRPr="005338BD">
        <w:rPr>
          <w:rFonts w:ascii="Arial" w:hAnsi="Arial" w:cs="Times New Roman"/>
          <w:color w:val="949EA5"/>
          <w:lang w:eastAsia="en-US"/>
        </w:rPr>
        <w:t xml:space="preserve"> i nuovi gruppi vite con profilo ad alta efficienza,</w:t>
      </w:r>
      <w:r w:rsidRPr="005338BD">
        <w:rPr>
          <w:rFonts w:ascii="Arial" w:hAnsi="Arial" w:cs="Times New Roman"/>
          <w:color w:val="949EA5"/>
          <w:lang w:eastAsia="en-US"/>
        </w:rPr>
        <w:t xml:space="preserve"> </w:t>
      </w:r>
      <w:r w:rsidR="005B5F18" w:rsidRPr="005338BD">
        <w:rPr>
          <w:rFonts w:ascii="Arial" w:hAnsi="Arial" w:cs="Times New Roman"/>
          <w:color w:val="949EA5"/>
          <w:lang w:eastAsia="en-US"/>
        </w:rPr>
        <w:t>il sistema di controllo, determinante per ottimizzare il risparmio energetico,</w:t>
      </w:r>
      <w:r w:rsidRPr="005338BD">
        <w:rPr>
          <w:rFonts w:ascii="Arial" w:hAnsi="Arial" w:cs="Times New Roman"/>
          <w:color w:val="949EA5"/>
          <w:lang w:eastAsia="en-US"/>
        </w:rPr>
        <w:t xml:space="preserve"> </w:t>
      </w:r>
      <w:r w:rsidR="005B5F18" w:rsidRPr="005338BD">
        <w:rPr>
          <w:rFonts w:ascii="Arial" w:hAnsi="Arial" w:cs="Times New Roman"/>
          <w:color w:val="949EA5"/>
          <w:lang w:eastAsia="en-US"/>
        </w:rPr>
        <w:t>il protocollo di comunicazione OPC UA, lo standard per l’automazione industriale sviluppato per l'Industria 4.0.</w:t>
      </w:r>
    </w:p>
    <w:p w14:paraId="5ED63ABE" w14:textId="77777777" w:rsidR="002119D8" w:rsidRPr="005338BD" w:rsidRDefault="002119D8" w:rsidP="002119D8">
      <w:pPr>
        <w:jc w:val="both"/>
        <w:rPr>
          <w:rFonts w:ascii="Arial" w:hAnsi="Arial" w:cs="Times New Roman"/>
          <w:color w:val="949EA5"/>
          <w:lang w:eastAsia="en-US"/>
        </w:rPr>
      </w:pPr>
    </w:p>
    <w:p w14:paraId="5B988096" w14:textId="77777777" w:rsidR="00470252" w:rsidRPr="005338BD" w:rsidRDefault="00470252" w:rsidP="002119D8">
      <w:pPr>
        <w:jc w:val="both"/>
        <w:rPr>
          <w:rFonts w:ascii="Arial" w:hAnsi="Arial" w:cs="Times New Roman"/>
          <w:b/>
          <w:bCs/>
          <w:color w:val="949EA5"/>
          <w:lang w:eastAsia="en-US"/>
        </w:rPr>
      </w:pPr>
    </w:p>
    <w:p w14:paraId="0489D41C" w14:textId="77777777" w:rsidR="005B5F18" w:rsidRPr="005338BD" w:rsidRDefault="005B5F18" w:rsidP="002119D8">
      <w:pPr>
        <w:jc w:val="both"/>
        <w:rPr>
          <w:rFonts w:ascii="Arial" w:hAnsi="Arial" w:cs="Times New Roman"/>
          <w:b/>
          <w:bCs/>
          <w:color w:val="949EA5"/>
          <w:lang w:eastAsia="en-US"/>
        </w:rPr>
      </w:pPr>
    </w:p>
    <w:p w14:paraId="369AF2F1" w14:textId="77777777" w:rsidR="005B5F18" w:rsidRPr="005338BD" w:rsidRDefault="005B5F18" w:rsidP="002119D8">
      <w:pPr>
        <w:jc w:val="both"/>
        <w:rPr>
          <w:rFonts w:ascii="Arial" w:hAnsi="Arial" w:cs="Times New Roman"/>
          <w:b/>
          <w:bCs/>
          <w:color w:val="949EA5"/>
          <w:lang w:eastAsia="en-US"/>
        </w:rPr>
      </w:pPr>
    </w:p>
    <w:bookmarkEnd w:id="0"/>
    <w:p w14:paraId="7166C6F0" w14:textId="77777777" w:rsidR="00F0037D" w:rsidRPr="005338BD" w:rsidRDefault="00F0037D" w:rsidP="00405B75">
      <w:pPr>
        <w:pStyle w:val="NormaleWeb"/>
        <w:shd w:val="clear" w:color="auto" w:fill="FFFFFF"/>
        <w:spacing w:before="0" w:beforeAutospacing="0" w:after="120" w:afterAutospacing="0"/>
        <w:rPr>
          <w:rFonts w:ascii="Arial" w:eastAsia="Calibri" w:hAnsi="Arial"/>
          <w:b/>
          <w:bCs/>
          <w:noProof w:val="0"/>
          <w:color w:val="949EA5"/>
          <w:sz w:val="20"/>
          <w:szCs w:val="20"/>
          <w:lang w:eastAsia="en-US"/>
        </w:rPr>
      </w:pPr>
      <w:r w:rsidRPr="005338BD">
        <w:rPr>
          <w:rFonts w:ascii="Arial" w:eastAsia="Calibri" w:hAnsi="Arial"/>
          <w:b/>
          <w:bCs/>
          <w:noProof w:val="0"/>
          <w:color w:val="949EA5"/>
          <w:sz w:val="20"/>
          <w:szCs w:val="20"/>
          <w:lang w:eastAsia="en-US"/>
        </w:rPr>
        <w:t>Gruppo Atlas Copc</w:t>
      </w:r>
      <w:r w:rsidR="00EE1882" w:rsidRPr="005338BD">
        <w:rPr>
          <w:rFonts w:ascii="Arial" w:eastAsia="Calibri" w:hAnsi="Arial"/>
          <w:b/>
          <w:bCs/>
          <w:noProof w:val="0"/>
          <w:color w:val="949EA5"/>
          <w:sz w:val="20"/>
          <w:szCs w:val="20"/>
          <w:lang w:eastAsia="en-US"/>
        </w:rPr>
        <w:t>o</w:t>
      </w:r>
      <w:r w:rsidR="004F78B9" w:rsidRPr="005338BD">
        <w:rPr>
          <w:rFonts w:ascii="Arial" w:eastAsia="Calibri" w:hAnsi="Arial"/>
          <w:b/>
          <w:bCs/>
          <w:noProof w:val="0"/>
          <w:color w:val="949EA5"/>
          <w:sz w:val="20"/>
          <w:szCs w:val="20"/>
          <w:lang w:eastAsia="en-US"/>
        </w:rPr>
        <w:t xml:space="preserve"> </w:t>
      </w:r>
      <w:r w:rsidR="00943C10" w:rsidRPr="005338BD">
        <w:rPr>
          <w:rFonts w:ascii="Arial" w:eastAsia="Calibri" w:hAnsi="Arial"/>
          <w:b/>
          <w:bCs/>
          <w:noProof w:val="0"/>
          <w:color w:val="949EA5"/>
          <w:sz w:val="20"/>
          <w:szCs w:val="20"/>
          <w:lang w:eastAsia="en-US"/>
        </w:rPr>
        <w:t>–</w:t>
      </w:r>
      <w:r w:rsidR="004F78B9" w:rsidRPr="005338BD">
        <w:rPr>
          <w:rFonts w:ascii="Arial" w:eastAsia="Calibri" w:hAnsi="Arial"/>
          <w:b/>
          <w:bCs/>
          <w:noProof w:val="0"/>
          <w:color w:val="949EA5"/>
          <w:sz w:val="20"/>
          <w:szCs w:val="20"/>
          <w:lang w:eastAsia="en-US"/>
        </w:rPr>
        <w:t xml:space="preserve"> </w:t>
      </w:r>
      <w:r w:rsidR="00943C10" w:rsidRPr="005338BD">
        <w:rPr>
          <w:rFonts w:ascii="Arial" w:eastAsia="Calibri" w:hAnsi="Arial"/>
          <w:b/>
          <w:bCs/>
          <w:noProof w:val="0"/>
          <w:color w:val="949EA5"/>
          <w:sz w:val="20"/>
          <w:szCs w:val="20"/>
          <w:lang w:eastAsia="en-US"/>
        </w:rPr>
        <w:t>Idee per l’industria di domani</w:t>
      </w:r>
    </w:p>
    <w:p w14:paraId="0EEAD8A8" w14:textId="77777777" w:rsidR="00F30F8F" w:rsidRDefault="00F0037D" w:rsidP="00F30F8F">
      <w:r>
        <w:rPr>
          <w:rFonts w:ascii="Arial" w:hAnsi="Arial"/>
          <w:sz w:val="18"/>
          <w:szCs w:val="18"/>
        </w:rPr>
        <w:t>Le grandi idee accelerano l’innovazione. In Atlas Copco, fin dal 1873, trasformiamo le idee industriali in vantaggi e benefici per il business. Ascoltando i nostri clienti e conoscendo le oro necessità, sviluppiamo valore e innoviamo, focalizzandoci sul futuro. Atlas Copco ha sede a Stoccolma, Svezia, con clienti in più di 180 paesi e</w:t>
      </w:r>
      <w:r w:rsidR="00D111B2">
        <w:rPr>
          <w:rFonts w:ascii="Arial" w:hAnsi="Arial"/>
          <w:sz w:val="18"/>
          <w:szCs w:val="18"/>
        </w:rPr>
        <w:t xml:space="preserve"> circa</w:t>
      </w:r>
      <w:r>
        <w:rPr>
          <w:rFonts w:ascii="Arial" w:hAnsi="Arial"/>
          <w:sz w:val="18"/>
          <w:szCs w:val="18"/>
        </w:rPr>
        <w:t xml:space="preserve"> </w:t>
      </w:r>
      <w:r w:rsidR="00F30F8F">
        <w:rPr>
          <w:rFonts w:ascii="Arial" w:hAnsi="Arial"/>
          <w:sz w:val="18"/>
          <w:szCs w:val="18"/>
        </w:rPr>
        <w:t>40</w:t>
      </w:r>
      <w:r w:rsidR="00D111B2">
        <w:rPr>
          <w:rFonts w:ascii="Arial" w:hAnsi="Arial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>000</w:t>
      </w:r>
      <w:r w:rsidR="009D4889">
        <w:rPr>
          <w:rFonts w:ascii="Arial" w:hAnsi="Arial"/>
          <w:sz w:val="18"/>
          <w:szCs w:val="18"/>
        </w:rPr>
        <w:t xml:space="preserve"> dipendenti</w:t>
      </w:r>
      <w:r>
        <w:rPr>
          <w:rFonts w:ascii="Arial" w:hAnsi="Arial"/>
          <w:sz w:val="18"/>
          <w:szCs w:val="18"/>
        </w:rPr>
        <w:t>. Fatturato nel 20</w:t>
      </w:r>
      <w:r w:rsidR="00F30F8F">
        <w:rPr>
          <w:rFonts w:ascii="Arial" w:hAnsi="Arial"/>
          <w:sz w:val="18"/>
          <w:szCs w:val="18"/>
        </w:rPr>
        <w:t>20</w:t>
      </w:r>
      <w:r w:rsidR="00F30F8F" w:rsidRPr="00F30F8F">
        <w:t xml:space="preserve"> </w:t>
      </w:r>
      <w:r w:rsidR="00F30F8F">
        <w:t>BSEK100 (BEUR 10).</w:t>
      </w:r>
    </w:p>
    <w:p w14:paraId="6286550F" w14:textId="77777777" w:rsidR="00F30F8F" w:rsidRDefault="00F30F8F" w:rsidP="00F0037D">
      <w:pPr>
        <w:tabs>
          <w:tab w:val="left" w:pos="1348"/>
        </w:tabs>
        <w:spacing w:line="256" w:lineRule="auto"/>
        <w:jc w:val="both"/>
      </w:pPr>
    </w:p>
    <w:p w14:paraId="567A0AD9" w14:textId="77777777" w:rsidR="00F0037D" w:rsidRDefault="00F0037D" w:rsidP="00F0037D">
      <w:pPr>
        <w:tabs>
          <w:tab w:val="left" w:pos="1348"/>
        </w:tabs>
        <w:spacing w:line="256" w:lineRule="auto"/>
        <w:jc w:val="both"/>
        <w:rPr>
          <w:rFonts w:ascii="Arial" w:hAnsi="Arial"/>
          <w:b/>
          <w:sz w:val="18"/>
          <w:lang w:eastAsia="en-US"/>
        </w:rPr>
      </w:pPr>
      <w:r>
        <w:rPr>
          <w:rFonts w:ascii="Arial" w:hAnsi="Arial"/>
          <w:b/>
          <w:sz w:val="18"/>
          <w:lang w:eastAsia="en-US"/>
        </w:rPr>
        <w:t>Divisione Compressori</w:t>
      </w:r>
    </w:p>
    <w:p w14:paraId="22FEFDFA" w14:textId="77777777" w:rsidR="00F0037D" w:rsidRDefault="00F0037D" w:rsidP="00F0037D">
      <w:pPr>
        <w:tabs>
          <w:tab w:val="left" w:pos="1348"/>
        </w:tabs>
        <w:spacing w:line="256" w:lineRule="auto"/>
        <w:jc w:val="both"/>
        <w:rPr>
          <w:rFonts w:ascii="Arial" w:hAnsi="Arial"/>
          <w:sz w:val="18"/>
          <w:szCs w:val="22"/>
          <w:lang w:eastAsia="en-US"/>
        </w:rPr>
      </w:pPr>
      <w:r>
        <w:rPr>
          <w:rFonts w:ascii="Arial" w:hAnsi="Arial"/>
          <w:sz w:val="18"/>
        </w:rPr>
        <w:t>Le grandi idee accelerano l’innovazione. In Atlas Copco</w:t>
      </w:r>
      <w:r>
        <w:rPr>
          <w:rFonts w:ascii="Arial" w:hAnsi="Arial"/>
          <w:sz w:val="18"/>
          <w:szCs w:val="22"/>
          <w:lang w:eastAsia="en-US"/>
        </w:rPr>
        <w:t xml:space="preserve"> Divisione Compressori, collaboriamo con i nostri clienti per trasformare </w:t>
      </w:r>
      <w:r>
        <w:rPr>
          <w:rFonts w:ascii="Arial" w:hAnsi="Arial"/>
          <w:sz w:val="18"/>
        </w:rPr>
        <w:t>le idee industriali in soluzioni smart all’avanguardia per aria compressa e gas industriali. Il nostro personale con la sua passione, esperienza ed assistenza è in grado di dare valore a qualunque industria ed ovunque nel mondo.</w:t>
      </w:r>
      <w:r>
        <w:rPr>
          <w:rFonts w:ascii="Arial" w:hAnsi="Arial"/>
          <w:sz w:val="18"/>
          <w:szCs w:val="22"/>
          <w:lang w:eastAsia="en-US"/>
        </w:rPr>
        <w:t xml:space="preserve"> </w:t>
      </w:r>
    </w:p>
    <w:p w14:paraId="2B621CD0" w14:textId="77777777" w:rsidR="00E53AD5" w:rsidRPr="00405B75" w:rsidRDefault="00E53AD5" w:rsidP="00F0037D">
      <w:pPr>
        <w:rPr>
          <w:rFonts w:ascii="Arial" w:hAnsi="Arial"/>
          <w:color w:val="FF0000"/>
        </w:rPr>
      </w:pPr>
    </w:p>
    <w:p w14:paraId="6DF82BDB" w14:textId="4E7C56A0" w:rsidR="00DF0B8C" w:rsidRDefault="00F0037D" w:rsidP="007737D9">
      <w:pPr>
        <w:rPr>
          <w:rFonts w:ascii="Arial" w:hAnsi="Arial"/>
        </w:rPr>
      </w:pPr>
      <w:r w:rsidRPr="008924DA">
        <w:rPr>
          <w:rFonts w:ascii="Arial" w:hAnsi="Arial"/>
        </w:rPr>
        <w:t xml:space="preserve">Per saperne di più: </w:t>
      </w:r>
      <w:hyperlink r:id="rId11" w:history="1">
        <w:r w:rsidR="004919F0" w:rsidRPr="00C45F74">
          <w:rPr>
            <w:rStyle w:val="Collegamentoipertestuale"/>
            <w:rFonts w:ascii="Arial" w:hAnsi="Arial"/>
          </w:rPr>
          <w:t>www.atlascopco.it/vsds</w:t>
        </w:r>
      </w:hyperlink>
    </w:p>
    <w:p w14:paraId="64B757A8" w14:textId="77777777" w:rsidR="00DF0B8C" w:rsidRDefault="00DF0B8C" w:rsidP="007737D9">
      <w:pPr>
        <w:rPr>
          <w:rFonts w:ascii="Arial" w:hAnsi="Arial"/>
        </w:rPr>
      </w:pPr>
    </w:p>
    <w:p w14:paraId="68AAC5D5" w14:textId="470B8C30" w:rsidR="00F0037D" w:rsidRDefault="005F71EB" w:rsidP="00DF0B8C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747B9B" wp14:editId="05090B84">
                <wp:simplePos x="0" y="0"/>
                <wp:positionH relativeFrom="margin">
                  <wp:align>right</wp:align>
                </wp:positionH>
                <wp:positionV relativeFrom="paragraph">
                  <wp:posOffset>184150</wp:posOffset>
                </wp:positionV>
                <wp:extent cx="5364480" cy="579120"/>
                <wp:effectExtent l="0" t="0" r="7620" b="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448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E7DCA" w14:textId="77777777" w:rsidR="006B7EA4" w:rsidRDefault="006B7EA4" w:rsidP="00E53AD5">
                            <w:pPr>
                              <w:pStyle w:val="NormaleWeb"/>
                              <w:shd w:val="clear" w:color="auto" w:fill="FFFFFF"/>
                              <w:tabs>
                                <w:tab w:val="left" w:pos="6521"/>
                              </w:tabs>
                              <w:spacing w:before="0" w:beforeAutospacing="0" w:after="0" w:afterAutospacing="0"/>
                              <w:ind w:right="-142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Ufficio Stampa Atlas Copco: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3F94CD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 xml:space="preserve">Updating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44546A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808080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</w:p>
                          <w:p w14:paraId="2D5CA585" w14:textId="77777777" w:rsidR="006B7EA4" w:rsidRDefault="006B7EA4" w:rsidP="00E53AD5">
                            <w:pPr>
                              <w:pStyle w:val="NormaleWeb"/>
                              <w:shd w:val="clear" w:color="auto" w:fill="FFFFFF"/>
                              <w:tabs>
                                <w:tab w:val="left" w:pos="6521"/>
                              </w:tabs>
                              <w:spacing w:before="0" w:beforeAutospacing="0" w:after="0" w:afterAutospacing="0"/>
                              <w:ind w:right="-142"/>
                              <w:rPr>
                                <w:rFonts w:ascii="Calibri" w:hAnsi="Calibri" w:cs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  <w:t xml:space="preserve">OLGA CALENTI   - mobile 351 5041820  – olga.calenti@updating.it                   </w:t>
                            </w:r>
                          </w:p>
                          <w:p w14:paraId="5646B1D0" w14:textId="77777777" w:rsidR="006B7EA4" w:rsidRDefault="006B7EA4" w:rsidP="00E53AD5">
                            <w:pPr>
                              <w:pStyle w:val="NormaleWeb"/>
                              <w:shd w:val="clear" w:color="auto" w:fill="FFFFFF"/>
                              <w:tabs>
                                <w:tab w:val="left" w:pos="6521"/>
                              </w:tabs>
                              <w:spacing w:before="0" w:beforeAutospacing="0" w:after="0" w:afterAutospacing="0"/>
                              <w:ind w:right="-142"/>
                              <w:rPr>
                                <w:rFonts w:ascii="Calibri" w:hAnsi="Calibri" w:cs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  <w:t>ERMINIA CORSI - mobile 351 8920849  – erminia.corsi@updating.it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747B9B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371.2pt;margin-top:14.5pt;width:422.4pt;height:45.6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" strokecolor="#0070c0" strokeweight="1pt">
                <v:textbox>
                  <w:txbxContent>
                    <w:p w14:paraId="59EE7DCA" w14:textId="77777777" w:rsidR="006B7EA4" w:rsidRDefault="006B7EA4" w:rsidP="00E53AD5">
                      <w:pPr>
                        <w:pStyle w:val="NormaleWeb"/>
                        <w:shd w:val="clear" w:color="auto" w:fill="FFFFFF"/>
                        <w:tabs>
                          <w:tab w:val="left" w:pos="6521"/>
                        </w:tabs>
                        <w:spacing w:before="0" w:beforeAutospacing="0" w:after="0" w:afterAutospacing="0"/>
                        <w:ind w:right="-142"/>
                        <w:rPr>
                          <w:rFonts w:ascii="Arial" w:hAnsi="Arial" w:cs="Arial"/>
                          <w:b/>
                          <w:bCs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18"/>
                          <w:szCs w:val="18"/>
                        </w:rPr>
                        <w:t>Ufficio Stampa Atlas Copco:</w:t>
                      </w:r>
                      <w:r>
                        <w:rPr>
                          <w:rFonts w:ascii="Calibri" w:hAnsi="Calibri" w:cs="Calibri"/>
                          <w:b/>
                          <w:color w:val="3F94CD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color w:val="002060"/>
                          <w:sz w:val="20"/>
                          <w:szCs w:val="20"/>
                        </w:rPr>
                        <w:t xml:space="preserve">Updating   </w:t>
                      </w:r>
                      <w:r>
                        <w:rPr>
                          <w:rFonts w:ascii="Calibri" w:hAnsi="Calibri" w:cs="Calibri"/>
                          <w:b/>
                          <w:color w:val="44546A"/>
                          <w:sz w:val="20"/>
                          <w:szCs w:val="20"/>
                        </w:rPr>
                        <w:t xml:space="preserve">                </w:t>
                      </w:r>
                      <w:r>
                        <w:rPr>
                          <w:rFonts w:ascii="Calibri" w:hAnsi="Calibri" w:cs="Calibri"/>
                          <w:b/>
                          <w:color w:val="808080"/>
                          <w:sz w:val="20"/>
                          <w:szCs w:val="20"/>
                        </w:rPr>
                        <w:t xml:space="preserve">                   </w:t>
                      </w:r>
                    </w:p>
                    <w:p w14:paraId="2D5CA585" w14:textId="77777777" w:rsidR="006B7EA4" w:rsidRDefault="006B7EA4" w:rsidP="00E53AD5">
                      <w:pPr>
                        <w:pStyle w:val="NormaleWeb"/>
                        <w:shd w:val="clear" w:color="auto" w:fill="FFFFFF"/>
                        <w:tabs>
                          <w:tab w:val="left" w:pos="6521"/>
                        </w:tabs>
                        <w:spacing w:before="0" w:beforeAutospacing="0" w:after="0" w:afterAutospacing="0"/>
                        <w:ind w:right="-142"/>
                        <w:rPr>
                          <w:rFonts w:ascii="Calibri" w:hAnsi="Calibri" w:cs="Calibri"/>
                          <w:b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808080"/>
                          <w:sz w:val="18"/>
                          <w:szCs w:val="18"/>
                        </w:rPr>
                        <w:t xml:space="preserve">OLGA CALENTI   - mobile 351 5041820  – olga.calenti@updating.it                   </w:t>
                      </w:r>
                    </w:p>
                    <w:p w14:paraId="5646B1D0" w14:textId="77777777" w:rsidR="006B7EA4" w:rsidRDefault="006B7EA4" w:rsidP="00E53AD5">
                      <w:pPr>
                        <w:pStyle w:val="NormaleWeb"/>
                        <w:shd w:val="clear" w:color="auto" w:fill="FFFFFF"/>
                        <w:tabs>
                          <w:tab w:val="left" w:pos="6521"/>
                        </w:tabs>
                        <w:spacing w:before="0" w:beforeAutospacing="0" w:after="0" w:afterAutospacing="0"/>
                        <w:ind w:right="-142"/>
                        <w:rPr>
                          <w:rFonts w:ascii="Calibri" w:hAnsi="Calibri" w:cs="Calibri"/>
                          <w:b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808080"/>
                          <w:sz w:val="18"/>
                          <w:szCs w:val="18"/>
                        </w:rPr>
                        <w:t>ERMINIA CORSI - mobile 351 8920849  – erminia.corsi@updating.it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0037D" w:rsidSect="003D2968">
      <w:headerReference w:type="even" r:id="rId12"/>
      <w:headerReference w:type="default" r:id="rId13"/>
      <w:headerReference w:type="first" r:id="rId14"/>
      <w:footerReference w:type="first" r:id="rId15"/>
      <w:pgSz w:w="11907" w:h="16840" w:code="9"/>
      <w:pgMar w:top="2041" w:right="851" w:bottom="1701" w:left="2552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1A15E" w14:textId="77777777" w:rsidR="001370DA" w:rsidRDefault="001370DA">
      <w:r>
        <w:separator/>
      </w:r>
    </w:p>
  </w:endnote>
  <w:endnote w:type="continuationSeparator" w:id="0">
    <w:p w14:paraId="780ADB88" w14:textId="77777777" w:rsidR="001370DA" w:rsidRDefault="00137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32" w:type="dxa"/>
      <w:tblInd w:w="-170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94"/>
      <w:gridCol w:w="2409"/>
      <w:gridCol w:w="2835"/>
      <w:gridCol w:w="2694"/>
    </w:tblGrid>
    <w:tr w:rsidR="006B7EA4" w:rsidRPr="00FE1A35" w14:paraId="05FA20DE" w14:textId="77777777" w:rsidTr="005338BD">
      <w:trPr>
        <w:gridAfter w:val="1"/>
        <w:wAfter w:w="2694" w:type="dxa"/>
        <w:trHeight w:val="60"/>
      </w:trPr>
      <w:tc>
        <w:tcPr>
          <w:tcW w:w="7938" w:type="dxa"/>
          <w:gridSpan w:val="3"/>
          <w:tcBorders>
            <w:bottom w:val="single" w:sz="4" w:space="0" w:color="0099CC"/>
          </w:tcBorders>
          <w:shd w:val="clear" w:color="auto" w:fill="auto"/>
        </w:tcPr>
        <w:p w14:paraId="17ADEA17" w14:textId="77777777" w:rsidR="006B7EA4" w:rsidRPr="005338BD" w:rsidRDefault="006B7EA4" w:rsidP="006072FD">
          <w:pPr>
            <w:pStyle w:val="3-FooterOperatingName"/>
            <w:rPr>
              <w:color w:val="auto"/>
            </w:rPr>
          </w:pPr>
          <w:bookmarkStart w:id="1" w:name="FtagFr"/>
          <w:r w:rsidRPr="005338BD">
            <w:rPr>
              <w:color w:val="auto"/>
            </w:rPr>
            <w:t xml:space="preserve">Atlas Copco </w:t>
          </w:r>
          <w:bookmarkEnd w:id="1"/>
          <w:r w:rsidRPr="005338BD">
            <w:rPr>
              <w:color w:val="auto"/>
            </w:rPr>
            <w:t>Italia S.r.l. – Divisione Compressori</w:t>
          </w:r>
        </w:p>
      </w:tc>
    </w:tr>
    <w:tr w:rsidR="006B7EA4" w:rsidRPr="00B272FE" w14:paraId="75D2F2E5" w14:textId="77777777" w:rsidTr="006072FD">
      <w:trPr>
        <w:trHeight w:val="238"/>
      </w:trPr>
      <w:tc>
        <w:tcPr>
          <w:tcW w:w="2694" w:type="dxa"/>
          <w:vAlign w:val="bottom"/>
        </w:tcPr>
        <w:p w14:paraId="67CB9413" w14:textId="77777777" w:rsidR="006B7EA4" w:rsidRPr="0016684F" w:rsidRDefault="006B7EA4" w:rsidP="0016684F">
          <w:pPr>
            <w:spacing w:line="200" w:lineRule="exact"/>
            <w:rPr>
              <w:sz w:val="16"/>
              <w:szCs w:val="16"/>
            </w:rPr>
          </w:pPr>
          <w:r w:rsidRPr="0016684F">
            <w:rPr>
              <w:sz w:val="16"/>
              <w:szCs w:val="16"/>
            </w:rPr>
            <w:t>Società a socio unico</w:t>
          </w:r>
        </w:p>
      </w:tc>
      <w:tc>
        <w:tcPr>
          <w:tcW w:w="2409" w:type="dxa"/>
          <w:vAlign w:val="bottom"/>
        </w:tcPr>
        <w:p w14:paraId="07FC9C49" w14:textId="77777777" w:rsidR="006B7EA4" w:rsidRPr="0016684F" w:rsidRDefault="006B7EA4" w:rsidP="0016684F">
          <w:pPr>
            <w:spacing w:line="200" w:lineRule="exact"/>
            <w:rPr>
              <w:sz w:val="16"/>
              <w:szCs w:val="16"/>
            </w:rPr>
          </w:pPr>
          <w:r w:rsidRPr="0016684F">
            <w:rPr>
              <w:sz w:val="16"/>
              <w:szCs w:val="16"/>
            </w:rPr>
            <w:t>Telefono</w:t>
          </w:r>
          <w:r>
            <w:rPr>
              <w:sz w:val="16"/>
              <w:szCs w:val="16"/>
            </w:rPr>
            <w:t>:</w:t>
          </w:r>
          <w:r w:rsidRPr="0016684F">
            <w:rPr>
              <w:sz w:val="16"/>
              <w:szCs w:val="16"/>
            </w:rPr>
            <w:t xml:space="preserve"> +39 02 61799.1</w:t>
          </w:r>
        </w:p>
      </w:tc>
      <w:tc>
        <w:tcPr>
          <w:tcW w:w="2835" w:type="dxa"/>
          <w:vAlign w:val="bottom"/>
        </w:tcPr>
        <w:p w14:paraId="010447E8" w14:textId="77777777" w:rsidR="006B7EA4" w:rsidRPr="005338BD" w:rsidRDefault="006B7EA4" w:rsidP="005F75F0">
          <w:pPr>
            <w:pStyle w:val="Pidipagina"/>
            <w:rPr>
              <w:rFonts w:ascii="Calibri" w:hAnsi="Calibri" w:cs="Calibri"/>
              <w:noProof/>
              <w:sz w:val="16"/>
              <w:szCs w:val="16"/>
            </w:rPr>
          </w:pPr>
          <w:r w:rsidRPr="005338BD">
            <w:rPr>
              <w:rFonts w:ascii="Calibri" w:hAnsi="Calibri" w:cs="Calibri"/>
              <w:noProof/>
              <w:sz w:val="16"/>
              <w:szCs w:val="16"/>
            </w:rPr>
            <w:t>Cap. Soc. € 5.000.000,00 int. versato</w:t>
          </w:r>
        </w:p>
      </w:tc>
      <w:tc>
        <w:tcPr>
          <w:tcW w:w="2694" w:type="dxa"/>
          <w:tcBorders>
            <w:top w:val="single" w:sz="4" w:space="0" w:color="0099CC"/>
          </w:tcBorders>
          <w:vAlign w:val="bottom"/>
        </w:tcPr>
        <w:p w14:paraId="1C474947" w14:textId="77777777" w:rsidR="006B7EA4" w:rsidRPr="0016684F" w:rsidRDefault="006B7EA4" w:rsidP="0016684F">
          <w:pPr>
            <w:spacing w:line="200" w:lineRule="exact"/>
            <w:rPr>
              <w:sz w:val="16"/>
              <w:szCs w:val="16"/>
              <w:lang w:val="en-GB"/>
            </w:rPr>
          </w:pPr>
          <w:r w:rsidRPr="0016684F">
            <w:rPr>
              <w:sz w:val="16"/>
              <w:szCs w:val="16"/>
              <w:lang w:val="en-GB"/>
            </w:rPr>
            <w:t xml:space="preserve">Iscr. Reg. A.E.E. IT08020000003374 </w:t>
          </w:r>
        </w:p>
      </w:tc>
    </w:tr>
    <w:tr w:rsidR="006B7EA4" w:rsidRPr="004A5F41" w14:paraId="2AF4C5DF" w14:textId="77777777" w:rsidTr="006072FD">
      <w:trPr>
        <w:trHeight w:val="238"/>
      </w:trPr>
      <w:tc>
        <w:tcPr>
          <w:tcW w:w="2694" w:type="dxa"/>
          <w:vAlign w:val="bottom"/>
        </w:tcPr>
        <w:p w14:paraId="38BD392F" w14:textId="77777777" w:rsidR="006B7EA4" w:rsidRPr="0016684F" w:rsidRDefault="006B7EA4" w:rsidP="0016684F">
          <w:pPr>
            <w:spacing w:line="200" w:lineRule="exact"/>
            <w:rPr>
              <w:sz w:val="16"/>
              <w:szCs w:val="16"/>
            </w:rPr>
          </w:pPr>
          <w:r w:rsidRPr="0016684F">
            <w:rPr>
              <w:sz w:val="16"/>
              <w:szCs w:val="16"/>
            </w:rPr>
            <w:t xml:space="preserve">Sede legale e amm. Via G. Galilei n. 40 </w:t>
          </w:r>
        </w:p>
      </w:tc>
      <w:tc>
        <w:tcPr>
          <w:tcW w:w="2409" w:type="dxa"/>
          <w:vAlign w:val="bottom"/>
        </w:tcPr>
        <w:p w14:paraId="4E479737" w14:textId="77777777" w:rsidR="006B7EA4" w:rsidRPr="0016684F" w:rsidRDefault="006B7EA4" w:rsidP="0016684F">
          <w:pPr>
            <w:spacing w:line="200" w:lineRule="exact"/>
            <w:rPr>
              <w:sz w:val="16"/>
              <w:szCs w:val="16"/>
            </w:rPr>
          </w:pPr>
          <w:r w:rsidRPr="0016684F">
            <w:rPr>
              <w:sz w:val="16"/>
              <w:szCs w:val="16"/>
            </w:rPr>
            <w:t xml:space="preserve">PEC: </w:t>
          </w:r>
          <w:hyperlink r:id="rId1" w:history="1">
            <w:r w:rsidRPr="0016684F">
              <w:rPr>
                <w:rStyle w:val="Collegamentoipertestuale"/>
                <w:sz w:val="16"/>
                <w:szCs w:val="16"/>
              </w:rPr>
              <w:t>atlascopcoitalia@legalmail.it</w:t>
            </w:r>
          </w:hyperlink>
          <w:r w:rsidRPr="0016684F">
            <w:rPr>
              <w:sz w:val="16"/>
              <w:szCs w:val="16"/>
            </w:rPr>
            <w:t xml:space="preserve"> </w:t>
          </w:r>
        </w:p>
      </w:tc>
      <w:tc>
        <w:tcPr>
          <w:tcW w:w="2835" w:type="dxa"/>
          <w:vAlign w:val="bottom"/>
        </w:tcPr>
        <w:p w14:paraId="2B80FC56" w14:textId="77777777" w:rsidR="006B7EA4" w:rsidRPr="0016684F" w:rsidRDefault="006B7EA4" w:rsidP="0042036E">
          <w:pPr>
            <w:spacing w:line="200" w:lineRule="exact"/>
            <w:rPr>
              <w:sz w:val="16"/>
              <w:szCs w:val="16"/>
            </w:rPr>
          </w:pPr>
          <w:r w:rsidRPr="0016684F">
            <w:rPr>
              <w:sz w:val="16"/>
              <w:szCs w:val="16"/>
            </w:rPr>
            <w:t xml:space="preserve">Reg. Imp. </w:t>
          </w:r>
          <w:r>
            <w:rPr>
              <w:sz w:val="16"/>
              <w:szCs w:val="16"/>
            </w:rPr>
            <w:t>MI -</w:t>
          </w:r>
          <w:r w:rsidRPr="0016684F">
            <w:rPr>
              <w:sz w:val="16"/>
              <w:szCs w:val="16"/>
            </w:rPr>
            <w:t xml:space="preserve"> C.F.</w:t>
          </w:r>
          <w:r>
            <w:rPr>
              <w:sz w:val="16"/>
              <w:szCs w:val="16"/>
            </w:rPr>
            <w:t xml:space="preserve"> e P.IVA </w:t>
          </w:r>
          <w:r w:rsidRPr="0016684F">
            <w:rPr>
              <w:sz w:val="16"/>
              <w:szCs w:val="16"/>
            </w:rPr>
            <w:t xml:space="preserve"> 00908740152 </w:t>
          </w:r>
        </w:p>
      </w:tc>
      <w:tc>
        <w:tcPr>
          <w:tcW w:w="2694" w:type="dxa"/>
          <w:tcBorders>
            <w:left w:val="nil"/>
          </w:tcBorders>
          <w:vAlign w:val="bottom"/>
        </w:tcPr>
        <w:p w14:paraId="0E5D438A" w14:textId="77777777" w:rsidR="006B7EA4" w:rsidRPr="0016684F" w:rsidRDefault="006B7EA4" w:rsidP="0016684F">
          <w:pPr>
            <w:spacing w:line="200" w:lineRule="exact"/>
            <w:rPr>
              <w:rFonts w:ascii="Times New Roman" w:eastAsia="Times New Roman" w:hAnsi="Times New Roman"/>
              <w:sz w:val="16"/>
              <w:szCs w:val="16"/>
            </w:rPr>
          </w:pPr>
          <w:r w:rsidRPr="0016684F">
            <w:rPr>
              <w:sz w:val="16"/>
              <w:szCs w:val="16"/>
            </w:rPr>
            <w:t>Iscr. Reg. Pile e Acc. IT09060P00000213</w:t>
          </w:r>
        </w:p>
      </w:tc>
    </w:tr>
    <w:tr w:rsidR="006B7EA4" w:rsidRPr="004A5F41" w14:paraId="7E39AFDD" w14:textId="77777777" w:rsidTr="006072FD">
      <w:trPr>
        <w:trHeight w:val="238"/>
      </w:trPr>
      <w:tc>
        <w:tcPr>
          <w:tcW w:w="2694" w:type="dxa"/>
          <w:vAlign w:val="bottom"/>
        </w:tcPr>
        <w:p w14:paraId="0B57D375" w14:textId="77777777" w:rsidR="006B7EA4" w:rsidRPr="0016684F" w:rsidRDefault="006B7EA4" w:rsidP="0016684F">
          <w:pPr>
            <w:spacing w:line="200" w:lineRule="exact"/>
            <w:rPr>
              <w:sz w:val="16"/>
              <w:szCs w:val="16"/>
            </w:rPr>
          </w:pPr>
          <w:r w:rsidRPr="0016684F">
            <w:rPr>
              <w:sz w:val="16"/>
              <w:szCs w:val="16"/>
            </w:rPr>
            <w:t xml:space="preserve">20092 </w:t>
          </w:r>
          <w:r>
            <w:rPr>
              <w:sz w:val="16"/>
              <w:szCs w:val="16"/>
            </w:rPr>
            <w:t>Cinisello Balsamo (MI)</w:t>
          </w:r>
          <w:r w:rsidRPr="0016684F">
            <w:rPr>
              <w:sz w:val="16"/>
              <w:szCs w:val="16"/>
            </w:rPr>
            <w:t xml:space="preserve"> Italia </w:t>
          </w:r>
        </w:p>
      </w:tc>
      <w:tc>
        <w:tcPr>
          <w:tcW w:w="2409" w:type="dxa"/>
          <w:vAlign w:val="bottom"/>
        </w:tcPr>
        <w:p w14:paraId="4357E201" w14:textId="77777777" w:rsidR="006B7EA4" w:rsidRPr="0016684F" w:rsidRDefault="006B7EA4" w:rsidP="0016684F">
          <w:pPr>
            <w:spacing w:line="200" w:lineRule="exact"/>
            <w:rPr>
              <w:sz w:val="16"/>
              <w:szCs w:val="16"/>
              <w:lang w:val="en-GB"/>
            </w:rPr>
          </w:pPr>
          <w:r w:rsidRPr="005338BD">
            <w:rPr>
              <w:rFonts w:cs="Calibri"/>
              <w:noProof/>
              <w:sz w:val="16"/>
              <w:szCs w:val="16"/>
            </w:rPr>
            <w:t xml:space="preserve">Web: </w:t>
          </w:r>
          <w:hyperlink r:id="rId2" w:history="1">
            <w:r w:rsidRPr="0016684F">
              <w:rPr>
                <w:rStyle w:val="Collegamentoipertestuale"/>
                <w:sz w:val="16"/>
                <w:szCs w:val="16"/>
                <w:lang w:val="en-GB"/>
              </w:rPr>
              <w:t>www.atlascopco.it</w:t>
            </w:r>
          </w:hyperlink>
          <w:r w:rsidRPr="0016684F">
            <w:rPr>
              <w:sz w:val="16"/>
              <w:szCs w:val="16"/>
              <w:lang w:val="en-GB"/>
            </w:rPr>
            <w:t xml:space="preserve"> </w:t>
          </w:r>
        </w:p>
      </w:tc>
      <w:tc>
        <w:tcPr>
          <w:tcW w:w="2835" w:type="dxa"/>
          <w:vAlign w:val="bottom"/>
        </w:tcPr>
        <w:p w14:paraId="1D862A8A" w14:textId="77777777" w:rsidR="006B7EA4" w:rsidRPr="0016684F" w:rsidRDefault="006B7EA4" w:rsidP="0042036E">
          <w:pPr>
            <w:spacing w:line="200" w:lineRule="exact"/>
            <w:rPr>
              <w:sz w:val="16"/>
              <w:szCs w:val="16"/>
              <w:lang w:val="en-GB"/>
            </w:rPr>
          </w:pPr>
          <w:r w:rsidRPr="00AB011D">
            <w:rPr>
              <w:sz w:val="16"/>
              <w:szCs w:val="16"/>
              <w:lang w:val="en-GB"/>
            </w:rPr>
            <w:t>R.E.A. MI-397265</w:t>
          </w:r>
        </w:p>
      </w:tc>
      <w:tc>
        <w:tcPr>
          <w:tcW w:w="2694" w:type="dxa"/>
          <w:tcBorders>
            <w:left w:val="nil"/>
          </w:tcBorders>
          <w:vAlign w:val="bottom"/>
        </w:tcPr>
        <w:p w14:paraId="3F1AB25F" w14:textId="77777777" w:rsidR="006B7EA4" w:rsidRPr="0042036E" w:rsidRDefault="006B7EA4" w:rsidP="005F75F0">
          <w:pPr>
            <w:spacing w:line="200" w:lineRule="exact"/>
            <w:rPr>
              <w:sz w:val="16"/>
              <w:szCs w:val="16"/>
            </w:rPr>
          </w:pPr>
          <w:r w:rsidRPr="0042036E">
            <w:rPr>
              <w:sz w:val="16"/>
              <w:szCs w:val="16"/>
            </w:rPr>
            <w:t>Società del Gruppo Atlas Copco AB</w:t>
          </w:r>
        </w:p>
      </w:tc>
    </w:tr>
  </w:tbl>
  <w:p w14:paraId="061CAAD3" w14:textId="77777777" w:rsidR="006B7EA4" w:rsidRPr="005338BD" w:rsidRDefault="006B7EA4" w:rsidP="000D6C68">
    <w:pPr>
      <w:pStyle w:val="Pidipagina"/>
      <w:rPr>
        <w:rFonts w:ascii="Calibri" w:hAnsi="Calibri" w:cs="Calibri"/>
        <w:color w:val="373D4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6D37B" w14:textId="77777777" w:rsidR="001370DA" w:rsidRDefault="001370DA">
      <w:r>
        <w:separator/>
      </w:r>
    </w:p>
  </w:footnote>
  <w:footnote w:type="continuationSeparator" w:id="0">
    <w:p w14:paraId="3BB9DFBF" w14:textId="77777777" w:rsidR="001370DA" w:rsidRDefault="00137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5032E" w14:textId="77777777" w:rsidR="006B7EA4" w:rsidRDefault="006B7EA4">
    <w:pPr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257ABF7" w14:textId="77777777" w:rsidR="006B7EA4" w:rsidRDefault="006B7EA4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FC043" w14:textId="77777777" w:rsidR="006B7EA4" w:rsidRDefault="006B7EA4">
    <w:pPr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  <w:r>
      <w:rPr>
        <w:rStyle w:val="Numeropagina"/>
      </w:rPr>
      <w:t xml:space="preserve"> (</w:t>
    </w:r>
    <w:r>
      <w:rPr>
        <w:rStyle w:val="Numeropagina"/>
        <w:noProof/>
      </w:rPr>
      <w:fldChar w:fldCharType="begin"/>
    </w:r>
    <w:r>
      <w:rPr>
        <w:rStyle w:val="Numeropagina"/>
        <w:noProof/>
      </w:rPr>
      <w:instrText xml:space="preserve"> NUMPAGES  \* MERGEFORMAT </w:instrText>
    </w:r>
    <w:r>
      <w:rPr>
        <w:rStyle w:val="Numeropagina"/>
        <w:noProof/>
      </w:rPr>
      <w:fldChar w:fldCharType="separate"/>
    </w:r>
    <w:r>
      <w:rPr>
        <w:rStyle w:val="Numeropagina"/>
        <w:noProof/>
      </w:rPr>
      <w:t>2</w:t>
    </w:r>
    <w:r>
      <w:rPr>
        <w:rStyle w:val="Numeropagina"/>
        <w:noProof/>
      </w:rPr>
      <w:fldChar w:fldCharType="end"/>
    </w:r>
    <w:r>
      <w:rPr>
        <w:rStyle w:val="Numeropagina"/>
      </w:rPr>
      <w:t>)</w:t>
    </w:r>
  </w:p>
  <w:tbl>
    <w:tblPr>
      <w:tblW w:w="0" w:type="auto"/>
      <w:tblInd w:w="-198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36"/>
      <w:gridCol w:w="6322"/>
    </w:tblGrid>
    <w:tr w:rsidR="006B7EA4" w14:paraId="7C2DDD5D" w14:textId="77777777">
      <w:tc>
        <w:tcPr>
          <w:tcW w:w="4436" w:type="dxa"/>
        </w:tcPr>
        <w:p w14:paraId="397FAED2" w14:textId="5AAD8ED8" w:rsidR="006B7EA4" w:rsidRDefault="005F71EB">
          <w:pPr>
            <w:ind w:right="36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C724CC7" wp14:editId="67AC5E61">
                <wp:simplePos x="0" y="0"/>
                <wp:positionH relativeFrom="column">
                  <wp:posOffset>3175</wp:posOffset>
                </wp:positionH>
                <wp:positionV relativeFrom="paragraph">
                  <wp:posOffset>3810</wp:posOffset>
                </wp:positionV>
                <wp:extent cx="935990" cy="446405"/>
                <wp:effectExtent l="0" t="0" r="0" b="0"/>
                <wp:wrapNone/>
                <wp:docPr id="2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22" w:type="dxa"/>
        </w:tcPr>
        <w:p w14:paraId="72627804" w14:textId="77777777" w:rsidR="006B7EA4" w:rsidRDefault="006B7EA4">
          <w:pPr>
            <w:tabs>
              <w:tab w:val="right" w:pos="5260"/>
            </w:tabs>
            <w:rPr>
              <w:rStyle w:val="Numeropagina"/>
              <w:sz w:val="36"/>
            </w:rPr>
          </w:pPr>
        </w:p>
        <w:p w14:paraId="46A32777" w14:textId="77777777" w:rsidR="006B7EA4" w:rsidRDefault="006B7EA4">
          <w:pPr>
            <w:tabs>
              <w:tab w:val="right" w:pos="5260"/>
            </w:tabs>
          </w:pPr>
          <w:r>
            <w:rPr>
              <w:rStyle w:val="Numeropagina"/>
            </w:rPr>
            <w:tab/>
          </w:r>
        </w:p>
      </w:tc>
    </w:tr>
  </w:tbl>
  <w:p w14:paraId="06923086" w14:textId="77777777" w:rsidR="006B7EA4" w:rsidRDefault="006B7EA4" w:rsidP="003D2968">
    <w:pPr>
      <w:ind w:left="-204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A169E" w14:textId="77777777" w:rsidR="006B7EA4" w:rsidRPr="005338BD" w:rsidRDefault="006B7EA4" w:rsidP="00F678C1">
    <w:pPr>
      <w:ind w:left="-2041"/>
      <w:rPr>
        <w:rFonts w:cs="Calibri"/>
        <w:sz w:val="6"/>
        <w:szCs w:val="6"/>
      </w:rPr>
    </w:pPr>
  </w:p>
  <w:p w14:paraId="6FF26D68" w14:textId="77777777" w:rsidR="006B7EA4" w:rsidRPr="005338BD" w:rsidRDefault="006B7EA4" w:rsidP="00F678C1">
    <w:pPr>
      <w:ind w:left="-2041"/>
      <w:rPr>
        <w:rFonts w:cs="Calibri"/>
        <w:sz w:val="6"/>
        <w:szCs w:val="6"/>
      </w:rPr>
    </w:pPr>
  </w:p>
  <w:p w14:paraId="425C2FF5" w14:textId="77777777" w:rsidR="006B7EA4" w:rsidRPr="005338BD" w:rsidRDefault="006B7EA4" w:rsidP="00F678C1">
    <w:pPr>
      <w:ind w:left="-2041"/>
      <w:rPr>
        <w:rFonts w:cs="Calibri"/>
        <w:sz w:val="6"/>
        <w:szCs w:val="6"/>
      </w:rPr>
    </w:pPr>
  </w:p>
  <w:p w14:paraId="65A8A989" w14:textId="77777777" w:rsidR="006B7EA4" w:rsidRPr="005338BD" w:rsidRDefault="006B7EA4" w:rsidP="00F678C1">
    <w:pPr>
      <w:ind w:left="-2041"/>
      <w:rPr>
        <w:rFonts w:cs="Calibri"/>
        <w:sz w:val="6"/>
        <w:szCs w:val="6"/>
      </w:rPr>
    </w:pPr>
  </w:p>
  <w:p w14:paraId="127CDD51" w14:textId="77777777" w:rsidR="006B7EA4" w:rsidRPr="005338BD" w:rsidRDefault="006B7EA4" w:rsidP="00F678C1">
    <w:pPr>
      <w:ind w:left="-2041"/>
      <w:rPr>
        <w:rFonts w:cs="Calibri"/>
        <w:sz w:val="6"/>
        <w:szCs w:val="6"/>
      </w:rPr>
    </w:pPr>
  </w:p>
  <w:p w14:paraId="5B431928" w14:textId="6D5FC0D9" w:rsidR="006B7EA4" w:rsidRPr="005338BD" w:rsidRDefault="005F71EB" w:rsidP="00F678C1">
    <w:pPr>
      <w:ind w:left="-2041"/>
      <w:rPr>
        <w:rFonts w:cs="Calibri"/>
        <w:sz w:val="6"/>
        <w:szCs w:val="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07F84151" wp14:editId="15A17059">
          <wp:simplePos x="0" y="0"/>
          <wp:positionH relativeFrom="column">
            <wp:posOffset>-1245870</wp:posOffset>
          </wp:positionH>
          <wp:positionV relativeFrom="paragraph">
            <wp:posOffset>-234315</wp:posOffset>
          </wp:positionV>
          <wp:extent cx="935990" cy="446405"/>
          <wp:effectExtent l="0" t="0" r="0" b="0"/>
          <wp:wrapNone/>
          <wp:docPr id="1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41251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D2DC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FCA7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C0DA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E60E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183E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2C32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4037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61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0ED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987F69"/>
    <w:multiLevelType w:val="hybridMultilevel"/>
    <w:tmpl w:val="488A51A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64141F9"/>
    <w:multiLevelType w:val="hybridMultilevel"/>
    <w:tmpl w:val="5E0C8DDA"/>
    <w:lvl w:ilvl="0" w:tplc="6868BB46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Marlett" w:hAnsi="Marlett" w:hint="default"/>
      </w:rPr>
    </w:lvl>
    <w:lvl w:ilvl="1" w:tplc="ED5CA560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Marlett" w:hAnsi="Marlett" w:hint="default"/>
      </w:rPr>
    </w:lvl>
    <w:lvl w:ilvl="2" w:tplc="F264895C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23444856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</w:rPr>
    </w:lvl>
    <w:lvl w:ilvl="4" w:tplc="8EE42AB4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Marlett" w:hAnsi="Marlett" w:hint="default"/>
      </w:rPr>
    </w:lvl>
    <w:lvl w:ilvl="5" w:tplc="9570937E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B5004616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</w:rPr>
    </w:lvl>
    <w:lvl w:ilvl="7" w:tplc="3468E0DC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Marlett" w:hAnsi="Marlett" w:hint="default"/>
      </w:rPr>
    </w:lvl>
    <w:lvl w:ilvl="8" w:tplc="D3AE35D6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2" w15:restartNumberingAfterBreak="0">
    <w:nsid w:val="2F336E6B"/>
    <w:multiLevelType w:val="hybridMultilevel"/>
    <w:tmpl w:val="77F217C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6D5C78"/>
    <w:multiLevelType w:val="multilevel"/>
    <w:tmpl w:val="7F1A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584C8C"/>
    <w:multiLevelType w:val="hybridMultilevel"/>
    <w:tmpl w:val="94E22A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2452D1"/>
    <w:multiLevelType w:val="hybridMultilevel"/>
    <w:tmpl w:val="C362F9D6"/>
    <w:lvl w:ilvl="0" w:tplc="4B0EDAEC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Marlett" w:hAnsi="Marlett" w:hint="default"/>
      </w:rPr>
    </w:lvl>
    <w:lvl w:ilvl="1" w:tplc="49BE7AAA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Marlett" w:hAnsi="Marlett" w:hint="default"/>
      </w:rPr>
    </w:lvl>
    <w:lvl w:ilvl="2" w:tplc="4A7CD100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75DC1B16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</w:rPr>
    </w:lvl>
    <w:lvl w:ilvl="4" w:tplc="7E3E76F4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Marlett" w:hAnsi="Marlett" w:hint="default"/>
      </w:rPr>
    </w:lvl>
    <w:lvl w:ilvl="5" w:tplc="D49616C0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36082228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</w:rPr>
    </w:lvl>
    <w:lvl w:ilvl="7" w:tplc="CADC1076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Marlett" w:hAnsi="Marlett" w:hint="default"/>
      </w:rPr>
    </w:lvl>
    <w:lvl w:ilvl="8" w:tplc="FA0EA344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6" w15:restartNumberingAfterBreak="0">
    <w:nsid w:val="6E4E029D"/>
    <w:multiLevelType w:val="hybridMultilevel"/>
    <w:tmpl w:val="BBD8FF2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05106F"/>
    <w:multiLevelType w:val="hybridMultilevel"/>
    <w:tmpl w:val="2738E372"/>
    <w:lvl w:ilvl="0" w:tplc="48B835BE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Marlett" w:hAnsi="Marlett" w:hint="default"/>
      </w:rPr>
    </w:lvl>
    <w:lvl w:ilvl="1" w:tplc="49B8AC80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Marlett" w:hAnsi="Marlett" w:hint="default"/>
      </w:rPr>
    </w:lvl>
    <w:lvl w:ilvl="2" w:tplc="388EF55C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8850CAF8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</w:rPr>
    </w:lvl>
    <w:lvl w:ilvl="4" w:tplc="064E4B50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Marlett" w:hAnsi="Marlett" w:hint="default"/>
      </w:rPr>
    </w:lvl>
    <w:lvl w:ilvl="5" w:tplc="ADB485B6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3C7E2F30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</w:rPr>
    </w:lvl>
    <w:lvl w:ilvl="7" w:tplc="B93CDAA2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Marlett" w:hAnsi="Marlett" w:hint="default"/>
      </w:rPr>
    </w:lvl>
    <w:lvl w:ilvl="8" w:tplc="F73434A4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3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ctiveWritingStyle w:appName="MSWord" w:lang="en-US" w:vendorID="8" w:dllVersion="513" w:checkStyle="1"/>
  <w:activeWritingStyle w:appName="MSWord" w:lang="sv-SE" w:vendorID="0" w:dllVersion="512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5E9"/>
    <w:rsid w:val="00003788"/>
    <w:rsid w:val="00006D5E"/>
    <w:rsid w:val="0000771A"/>
    <w:rsid w:val="00011575"/>
    <w:rsid w:val="00012145"/>
    <w:rsid w:val="00013A30"/>
    <w:rsid w:val="0001510D"/>
    <w:rsid w:val="00017F36"/>
    <w:rsid w:val="000245DC"/>
    <w:rsid w:val="00033097"/>
    <w:rsid w:val="00033BC8"/>
    <w:rsid w:val="00035AA9"/>
    <w:rsid w:val="0004029B"/>
    <w:rsid w:val="000422EC"/>
    <w:rsid w:val="00047EFA"/>
    <w:rsid w:val="000517BC"/>
    <w:rsid w:val="000517CA"/>
    <w:rsid w:val="00054870"/>
    <w:rsid w:val="00054A61"/>
    <w:rsid w:val="00061E96"/>
    <w:rsid w:val="00063845"/>
    <w:rsid w:val="000656A3"/>
    <w:rsid w:val="000659DA"/>
    <w:rsid w:val="00070F9D"/>
    <w:rsid w:val="000712C0"/>
    <w:rsid w:val="000734C3"/>
    <w:rsid w:val="0007457B"/>
    <w:rsid w:val="000749AC"/>
    <w:rsid w:val="00075021"/>
    <w:rsid w:val="00076C08"/>
    <w:rsid w:val="000777FA"/>
    <w:rsid w:val="0008082D"/>
    <w:rsid w:val="000809E1"/>
    <w:rsid w:val="00082BB8"/>
    <w:rsid w:val="00084C98"/>
    <w:rsid w:val="00085D32"/>
    <w:rsid w:val="00086FEC"/>
    <w:rsid w:val="00090A36"/>
    <w:rsid w:val="00092AE2"/>
    <w:rsid w:val="0009553C"/>
    <w:rsid w:val="00096DED"/>
    <w:rsid w:val="000A00E0"/>
    <w:rsid w:val="000A40C6"/>
    <w:rsid w:val="000A468F"/>
    <w:rsid w:val="000A6019"/>
    <w:rsid w:val="000B006C"/>
    <w:rsid w:val="000B07ED"/>
    <w:rsid w:val="000B179A"/>
    <w:rsid w:val="000B6341"/>
    <w:rsid w:val="000B7715"/>
    <w:rsid w:val="000C06B9"/>
    <w:rsid w:val="000C4A0C"/>
    <w:rsid w:val="000C5C22"/>
    <w:rsid w:val="000C6D20"/>
    <w:rsid w:val="000C6E3F"/>
    <w:rsid w:val="000D4AD8"/>
    <w:rsid w:val="000D5CAE"/>
    <w:rsid w:val="000D6C68"/>
    <w:rsid w:val="000D6EC6"/>
    <w:rsid w:val="000E189A"/>
    <w:rsid w:val="000E2486"/>
    <w:rsid w:val="000E3113"/>
    <w:rsid w:val="000E5F6C"/>
    <w:rsid w:val="000F0716"/>
    <w:rsid w:val="000F0797"/>
    <w:rsid w:val="000F62C5"/>
    <w:rsid w:val="0010170B"/>
    <w:rsid w:val="00103F3B"/>
    <w:rsid w:val="00107301"/>
    <w:rsid w:val="00107A75"/>
    <w:rsid w:val="00107E79"/>
    <w:rsid w:val="001113B7"/>
    <w:rsid w:val="00112E45"/>
    <w:rsid w:val="001132A3"/>
    <w:rsid w:val="0011506C"/>
    <w:rsid w:val="00124E41"/>
    <w:rsid w:val="00130DC8"/>
    <w:rsid w:val="0013187A"/>
    <w:rsid w:val="001326CA"/>
    <w:rsid w:val="00132B0D"/>
    <w:rsid w:val="00132B41"/>
    <w:rsid w:val="00133DC0"/>
    <w:rsid w:val="00134CE4"/>
    <w:rsid w:val="00136FFC"/>
    <w:rsid w:val="001370DA"/>
    <w:rsid w:val="00140E26"/>
    <w:rsid w:val="00141D4E"/>
    <w:rsid w:val="0014396F"/>
    <w:rsid w:val="00145239"/>
    <w:rsid w:val="0014544E"/>
    <w:rsid w:val="001470B9"/>
    <w:rsid w:val="001513E1"/>
    <w:rsid w:val="00152B6D"/>
    <w:rsid w:val="001534F2"/>
    <w:rsid w:val="00155D9D"/>
    <w:rsid w:val="0016684F"/>
    <w:rsid w:val="00167CDA"/>
    <w:rsid w:val="00171882"/>
    <w:rsid w:val="00171A5C"/>
    <w:rsid w:val="00171C27"/>
    <w:rsid w:val="0017406E"/>
    <w:rsid w:val="00176965"/>
    <w:rsid w:val="001841B4"/>
    <w:rsid w:val="001930A0"/>
    <w:rsid w:val="00194785"/>
    <w:rsid w:val="00196737"/>
    <w:rsid w:val="001973B0"/>
    <w:rsid w:val="001A24FD"/>
    <w:rsid w:val="001B04DD"/>
    <w:rsid w:val="001B35F4"/>
    <w:rsid w:val="001B4365"/>
    <w:rsid w:val="001C2B6E"/>
    <w:rsid w:val="001C7108"/>
    <w:rsid w:val="001C749E"/>
    <w:rsid w:val="001C7E30"/>
    <w:rsid w:val="001C7E9E"/>
    <w:rsid w:val="001D6DE7"/>
    <w:rsid w:val="001E3C87"/>
    <w:rsid w:val="001E5D75"/>
    <w:rsid w:val="001E6347"/>
    <w:rsid w:val="001F3DB9"/>
    <w:rsid w:val="001F45BB"/>
    <w:rsid w:val="001F5965"/>
    <w:rsid w:val="00201292"/>
    <w:rsid w:val="002032F0"/>
    <w:rsid w:val="00206FF0"/>
    <w:rsid w:val="002119D8"/>
    <w:rsid w:val="002127A1"/>
    <w:rsid w:val="00212843"/>
    <w:rsid w:val="00215993"/>
    <w:rsid w:val="00217E36"/>
    <w:rsid w:val="0022056C"/>
    <w:rsid w:val="00220CB5"/>
    <w:rsid w:val="00222315"/>
    <w:rsid w:val="00222ADA"/>
    <w:rsid w:val="00223115"/>
    <w:rsid w:val="00234257"/>
    <w:rsid w:val="002343CC"/>
    <w:rsid w:val="00234BED"/>
    <w:rsid w:val="00236A40"/>
    <w:rsid w:val="00243C50"/>
    <w:rsid w:val="00246B3F"/>
    <w:rsid w:val="0025089F"/>
    <w:rsid w:val="00251520"/>
    <w:rsid w:val="00255583"/>
    <w:rsid w:val="00256397"/>
    <w:rsid w:val="00256511"/>
    <w:rsid w:val="002575EB"/>
    <w:rsid w:val="00257D97"/>
    <w:rsid w:val="00257EB5"/>
    <w:rsid w:val="00261579"/>
    <w:rsid w:val="00265224"/>
    <w:rsid w:val="002659F6"/>
    <w:rsid w:val="00266142"/>
    <w:rsid w:val="00267E62"/>
    <w:rsid w:val="002733E4"/>
    <w:rsid w:val="0027541D"/>
    <w:rsid w:val="00276AC7"/>
    <w:rsid w:val="00280202"/>
    <w:rsid w:val="002819C9"/>
    <w:rsid w:val="002836DB"/>
    <w:rsid w:val="00284190"/>
    <w:rsid w:val="00284F87"/>
    <w:rsid w:val="00285D68"/>
    <w:rsid w:val="00286FEA"/>
    <w:rsid w:val="00287C55"/>
    <w:rsid w:val="002900BE"/>
    <w:rsid w:val="0029137D"/>
    <w:rsid w:val="00291C17"/>
    <w:rsid w:val="00292C55"/>
    <w:rsid w:val="00297D7E"/>
    <w:rsid w:val="002A0EDE"/>
    <w:rsid w:val="002A6F1D"/>
    <w:rsid w:val="002A7607"/>
    <w:rsid w:val="002B0AA0"/>
    <w:rsid w:val="002B1971"/>
    <w:rsid w:val="002B1DAA"/>
    <w:rsid w:val="002B35CC"/>
    <w:rsid w:val="002C1C48"/>
    <w:rsid w:val="002C78F3"/>
    <w:rsid w:val="002D0EB5"/>
    <w:rsid w:val="002D1A64"/>
    <w:rsid w:val="002D202C"/>
    <w:rsid w:val="002D2CE2"/>
    <w:rsid w:val="002D5D99"/>
    <w:rsid w:val="002D6DE2"/>
    <w:rsid w:val="002E0620"/>
    <w:rsid w:val="002E0E8E"/>
    <w:rsid w:val="002E10A9"/>
    <w:rsid w:val="002E32FD"/>
    <w:rsid w:val="002E34FE"/>
    <w:rsid w:val="002E519E"/>
    <w:rsid w:val="002F0287"/>
    <w:rsid w:val="002F0647"/>
    <w:rsid w:val="002F6004"/>
    <w:rsid w:val="003004A4"/>
    <w:rsid w:val="00302168"/>
    <w:rsid w:val="00304179"/>
    <w:rsid w:val="00305804"/>
    <w:rsid w:val="003074C7"/>
    <w:rsid w:val="003115B7"/>
    <w:rsid w:val="00311857"/>
    <w:rsid w:val="00312069"/>
    <w:rsid w:val="00312589"/>
    <w:rsid w:val="00312BFC"/>
    <w:rsid w:val="0031675E"/>
    <w:rsid w:val="00324687"/>
    <w:rsid w:val="00324748"/>
    <w:rsid w:val="00325D4C"/>
    <w:rsid w:val="00327189"/>
    <w:rsid w:val="003275B7"/>
    <w:rsid w:val="0033299D"/>
    <w:rsid w:val="00334527"/>
    <w:rsid w:val="00334595"/>
    <w:rsid w:val="00340CC6"/>
    <w:rsid w:val="00342938"/>
    <w:rsid w:val="00342C68"/>
    <w:rsid w:val="003523FF"/>
    <w:rsid w:val="00352DC3"/>
    <w:rsid w:val="003533E7"/>
    <w:rsid w:val="003557FD"/>
    <w:rsid w:val="00356998"/>
    <w:rsid w:val="00356D1B"/>
    <w:rsid w:val="00357016"/>
    <w:rsid w:val="00357A5B"/>
    <w:rsid w:val="00366DCB"/>
    <w:rsid w:val="00367088"/>
    <w:rsid w:val="003706D2"/>
    <w:rsid w:val="00371A7D"/>
    <w:rsid w:val="00371F61"/>
    <w:rsid w:val="00383175"/>
    <w:rsid w:val="00384925"/>
    <w:rsid w:val="0038593D"/>
    <w:rsid w:val="00387F22"/>
    <w:rsid w:val="003919A9"/>
    <w:rsid w:val="00392F16"/>
    <w:rsid w:val="00394534"/>
    <w:rsid w:val="00395A91"/>
    <w:rsid w:val="003A02EF"/>
    <w:rsid w:val="003A1B93"/>
    <w:rsid w:val="003A21B3"/>
    <w:rsid w:val="003A3149"/>
    <w:rsid w:val="003A5AD8"/>
    <w:rsid w:val="003A64FC"/>
    <w:rsid w:val="003B4924"/>
    <w:rsid w:val="003B65EE"/>
    <w:rsid w:val="003B6623"/>
    <w:rsid w:val="003B6B81"/>
    <w:rsid w:val="003C125C"/>
    <w:rsid w:val="003C2667"/>
    <w:rsid w:val="003C38AB"/>
    <w:rsid w:val="003C6922"/>
    <w:rsid w:val="003C75A2"/>
    <w:rsid w:val="003C7B2E"/>
    <w:rsid w:val="003D2968"/>
    <w:rsid w:val="003D2BA2"/>
    <w:rsid w:val="003D2BED"/>
    <w:rsid w:val="003D3785"/>
    <w:rsid w:val="003D42D8"/>
    <w:rsid w:val="003D52E7"/>
    <w:rsid w:val="003E3E9E"/>
    <w:rsid w:val="003E5551"/>
    <w:rsid w:val="003E5C1C"/>
    <w:rsid w:val="003E6D0E"/>
    <w:rsid w:val="003E7E38"/>
    <w:rsid w:val="003F098D"/>
    <w:rsid w:val="003F2AE1"/>
    <w:rsid w:val="003F49DC"/>
    <w:rsid w:val="003F52A5"/>
    <w:rsid w:val="003F543A"/>
    <w:rsid w:val="003F57CC"/>
    <w:rsid w:val="003F614F"/>
    <w:rsid w:val="003F6A6E"/>
    <w:rsid w:val="00400AF2"/>
    <w:rsid w:val="00405125"/>
    <w:rsid w:val="00405B75"/>
    <w:rsid w:val="0041257E"/>
    <w:rsid w:val="004137CB"/>
    <w:rsid w:val="0041414F"/>
    <w:rsid w:val="004172E6"/>
    <w:rsid w:val="0042036E"/>
    <w:rsid w:val="004206C6"/>
    <w:rsid w:val="00425976"/>
    <w:rsid w:val="00426A4A"/>
    <w:rsid w:val="0043022A"/>
    <w:rsid w:val="0043109D"/>
    <w:rsid w:val="0043228C"/>
    <w:rsid w:val="00433028"/>
    <w:rsid w:val="00433740"/>
    <w:rsid w:val="00436216"/>
    <w:rsid w:val="00436C8E"/>
    <w:rsid w:val="00440C90"/>
    <w:rsid w:val="00450A9C"/>
    <w:rsid w:val="00455042"/>
    <w:rsid w:val="004631B1"/>
    <w:rsid w:val="00463BAC"/>
    <w:rsid w:val="00467D97"/>
    <w:rsid w:val="00470252"/>
    <w:rsid w:val="00476746"/>
    <w:rsid w:val="00477383"/>
    <w:rsid w:val="00484327"/>
    <w:rsid w:val="00484714"/>
    <w:rsid w:val="004852D9"/>
    <w:rsid w:val="004870F4"/>
    <w:rsid w:val="00487FB2"/>
    <w:rsid w:val="004919F0"/>
    <w:rsid w:val="00497658"/>
    <w:rsid w:val="004A017B"/>
    <w:rsid w:val="004A44BF"/>
    <w:rsid w:val="004A59BE"/>
    <w:rsid w:val="004A5F41"/>
    <w:rsid w:val="004A650A"/>
    <w:rsid w:val="004B048E"/>
    <w:rsid w:val="004B1D49"/>
    <w:rsid w:val="004B57F4"/>
    <w:rsid w:val="004C7330"/>
    <w:rsid w:val="004D2875"/>
    <w:rsid w:val="004D4362"/>
    <w:rsid w:val="004D5B6A"/>
    <w:rsid w:val="004D79BF"/>
    <w:rsid w:val="004E12ED"/>
    <w:rsid w:val="004E4E71"/>
    <w:rsid w:val="004E5D69"/>
    <w:rsid w:val="004F05D0"/>
    <w:rsid w:val="004F21ED"/>
    <w:rsid w:val="004F22EE"/>
    <w:rsid w:val="004F2DA8"/>
    <w:rsid w:val="004F32AC"/>
    <w:rsid w:val="004F4A1B"/>
    <w:rsid w:val="004F5A3C"/>
    <w:rsid w:val="004F78B9"/>
    <w:rsid w:val="0050150C"/>
    <w:rsid w:val="00501C85"/>
    <w:rsid w:val="00501D1F"/>
    <w:rsid w:val="00502459"/>
    <w:rsid w:val="005058A0"/>
    <w:rsid w:val="00506104"/>
    <w:rsid w:val="0050752E"/>
    <w:rsid w:val="005107EE"/>
    <w:rsid w:val="00512193"/>
    <w:rsid w:val="00512AFC"/>
    <w:rsid w:val="00515F31"/>
    <w:rsid w:val="00516BCD"/>
    <w:rsid w:val="00521CFF"/>
    <w:rsid w:val="0052306F"/>
    <w:rsid w:val="005240CC"/>
    <w:rsid w:val="005260D0"/>
    <w:rsid w:val="00532257"/>
    <w:rsid w:val="00532AD6"/>
    <w:rsid w:val="005338BD"/>
    <w:rsid w:val="00533BBB"/>
    <w:rsid w:val="00534875"/>
    <w:rsid w:val="00536AE6"/>
    <w:rsid w:val="00536DCA"/>
    <w:rsid w:val="00540235"/>
    <w:rsid w:val="00541AFB"/>
    <w:rsid w:val="00543678"/>
    <w:rsid w:val="00545C57"/>
    <w:rsid w:val="00550E1E"/>
    <w:rsid w:val="00550F6D"/>
    <w:rsid w:val="00552D48"/>
    <w:rsid w:val="00554372"/>
    <w:rsid w:val="00563BBA"/>
    <w:rsid w:val="00567CC9"/>
    <w:rsid w:val="005718E7"/>
    <w:rsid w:val="0057291B"/>
    <w:rsid w:val="005731E2"/>
    <w:rsid w:val="00584496"/>
    <w:rsid w:val="00590E8B"/>
    <w:rsid w:val="00591A77"/>
    <w:rsid w:val="00591CE1"/>
    <w:rsid w:val="00592853"/>
    <w:rsid w:val="00594790"/>
    <w:rsid w:val="00594FEB"/>
    <w:rsid w:val="005A5570"/>
    <w:rsid w:val="005A6DEA"/>
    <w:rsid w:val="005B3080"/>
    <w:rsid w:val="005B3A6F"/>
    <w:rsid w:val="005B411F"/>
    <w:rsid w:val="005B525F"/>
    <w:rsid w:val="005B5F18"/>
    <w:rsid w:val="005B68DD"/>
    <w:rsid w:val="005C1E07"/>
    <w:rsid w:val="005C2231"/>
    <w:rsid w:val="005C2796"/>
    <w:rsid w:val="005C549C"/>
    <w:rsid w:val="005C60AF"/>
    <w:rsid w:val="005C6C95"/>
    <w:rsid w:val="005C6FB0"/>
    <w:rsid w:val="005D0613"/>
    <w:rsid w:val="005D21D6"/>
    <w:rsid w:val="005D51FC"/>
    <w:rsid w:val="005E39AB"/>
    <w:rsid w:val="005F0F56"/>
    <w:rsid w:val="005F152B"/>
    <w:rsid w:val="005F5908"/>
    <w:rsid w:val="005F71EB"/>
    <w:rsid w:val="005F75F0"/>
    <w:rsid w:val="00605047"/>
    <w:rsid w:val="00605DE7"/>
    <w:rsid w:val="0060619F"/>
    <w:rsid w:val="006072FD"/>
    <w:rsid w:val="00607522"/>
    <w:rsid w:val="00610595"/>
    <w:rsid w:val="00611CA5"/>
    <w:rsid w:val="00613E6F"/>
    <w:rsid w:val="006148F1"/>
    <w:rsid w:val="006163C1"/>
    <w:rsid w:val="00616C57"/>
    <w:rsid w:val="0062082D"/>
    <w:rsid w:val="0062752F"/>
    <w:rsid w:val="00630EFF"/>
    <w:rsid w:val="00632BC3"/>
    <w:rsid w:val="00634518"/>
    <w:rsid w:val="00640FD3"/>
    <w:rsid w:val="00641357"/>
    <w:rsid w:val="0064341E"/>
    <w:rsid w:val="00643DF3"/>
    <w:rsid w:val="00646E43"/>
    <w:rsid w:val="00650468"/>
    <w:rsid w:val="006527DE"/>
    <w:rsid w:val="00653652"/>
    <w:rsid w:val="00653DCB"/>
    <w:rsid w:val="006551CB"/>
    <w:rsid w:val="00656707"/>
    <w:rsid w:val="006577D6"/>
    <w:rsid w:val="00663661"/>
    <w:rsid w:val="00664884"/>
    <w:rsid w:val="00672487"/>
    <w:rsid w:val="006724F9"/>
    <w:rsid w:val="0067579B"/>
    <w:rsid w:val="00675C45"/>
    <w:rsid w:val="00681E36"/>
    <w:rsid w:val="00682BA7"/>
    <w:rsid w:val="00684EFF"/>
    <w:rsid w:val="0069172E"/>
    <w:rsid w:val="006928C9"/>
    <w:rsid w:val="00693A46"/>
    <w:rsid w:val="006956E6"/>
    <w:rsid w:val="006A0FE1"/>
    <w:rsid w:val="006A29D0"/>
    <w:rsid w:val="006A6166"/>
    <w:rsid w:val="006A7065"/>
    <w:rsid w:val="006A7DF0"/>
    <w:rsid w:val="006B06AE"/>
    <w:rsid w:val="006B1A13"/>
    <w:rsid w:val="006B435D"/>
    <w:rsid w:val="006B5D68"/>
    <w:rsid w:val="006B6D81"/>
    <w:rsid w:val="006B7971"/>
    <w:rsid w:val="006B7EA4"/>
    <w:rsid w:val="006C00B5"/>
    <w:rsid w:val="006C0493"/>
    <w:rsid w:val="006C0659"/>
    <w:rsid w:val="006C28C4"/>
    <w:rsid w:val="006C2DB5"/>
    <w:rsid w:val="006C47E4"/>
    <w:rsid w:val="006D3AB5"/>
    <w:rsid w:val="006D46EC"/>
    <w:rsid w:val="006D4EAB"/>
    <w:rsid w:val="006D500F"/>
    <w:rsid w:val="006D6B92"/>
    <w:rsid w:val="006D7B89"/>
    <w:rsid w:val="006E2561"/>
    <w:rsid w:val="006E35B6"/>
    <w:rsid w:val="006F4330"/>
    <w:rsid w:val="006F4CDD"/>
    <w:rsid w:val="00701551"/>
    <w:rsid w:val="00705C6A"/>
    <w:rsid w:val="00707207"/>
    <w:rsid w:val="00721E07"/>
    <w:rsid w:val="00722A6D"/>
    <w:rsid w:val="00723727"/>
    <w:rsid w:val="00727EA0"/>
    <w:rsid w:val="007302B9"/>
    <w:rsid w:val="007340FF"/>
    <w:rsid w:val="00734A9D"/>
    <w:rsid w:val="00737D43"/>
    <w:rsid w:val="00743CDE"/>
    <w:rsid w:val="00744A1F"/>
    <w:rsid w:val="00747408"/>
    <w:rsid w:val="00750779"/>
    <w:rsid w:val="0075280F"/>
    <w:rsid w:val="0076058E"/>
    <w:rsid w:val="0076100E"/>
    <w:rsid w:val="007612C3"/>
    <w:rsid w:val="00761FF2"/>
    <w:rsid w:val="007633F4"/>
    <w:rsid w:val="0076633D"/>
    <w:rsid w:val="0077099C"/>
    <w:rsid w:val="00771BCC"/>
    <w:rsid w:val="007737D9"/>
    <w:rsid w:val="00776088"/>
    <w:rsid w:val="00782B84"/>
    <w:rsid w:val="00786031"/>
    <w:rsid w:val="007874DF"/>
    <w:rsid w:val="00787615"/>
    <w:rsid w:val="007907D4"/>
    <w:rsid w:val="007914A4"/>
    <w:rsid w:val="00791A45"/>
    <w:rsid w:val="00794D0A"/>
    <w:rsid w:val="00796506"/>
    <w:rsid w:val="007A0706"/>
    <w:rsid w:val="007A2663"/>
    <w:rsid w:val="007A2BD1"/>
    <w:rsid w:val="007A372C"/>
    <w:rsid w:val="007A78DF"/>
    <w:rsid w:val="007A79AA"/>
    <w:rsid w:val="007A7EB4"/>
    <w:rsid w:val="007B0FDB"/>
    <w:rsid w:val="007B145D"/>
    <w:rsid w:val="007B32DC"/>
    <w:rsid w:val="007B3C54"/>
    <w:rsid w:val="007B44F7"/>
    <w:rsid w:val="007B78BA"/>
    <w:rsid w:val="007C0C11"/>
    <w:rsid w:val="007C2544"/>
    <w:rsid w:val="007C3C78"/>
    <w:rsid w:val="007C4713"/>
    <w:rsid w:val="007C5D48"/>
    <w:rsid w:val="007C6A6E"/>
    <w:rsid w:val="007D1AD1"/>
    <w:rsid w:val="007D1E0C"/>
    <w:rsid w:val="007D3F72"/>
    <w:rsid w:val="007E3861"/>
    <w:rsid w:val="007F0726"/>
    <w:rsid w:val="007F0B14"/>
    <w:rsid w:val="007F3432"/>
    <w:rsid w:val="007F5198"/>
    <w:rsid w:val="007F6294"/>
    <w:rsid w:val="00802406"/>
    <w:rsid w:val="00802AE4"/>
    <w:rsid w:val="0080334B"/>
    <w:rsid w:val="0080383A"/>
    <w:rsid w:val="0080566D"/>
    <w:rsid w:val="0081172B"/>
    <w:rsid w:val="00812CB5"/>
    <w:rsid w:val="008152AF"/>
    <w:rsid w:val="00817CC9"/>
    <w:rsid w:val="0082355E"/>
    <w:rsid w:val="00830B6C"/>
    <w:rsid w:val="00833B95"/>
    <w:rsid w:val="0083451B"/>
    <w:rsid w:val="008368B3"/>
    <w:rsid w:val="00837B05"/>
    <w:rsid w:val="00841D60"/>
    <w:rsid w:val="00850D05"/>
    <w:rsid w:val="00855212"/>
    <w:rsid w:val="00860325"/>
    <w:rsid w:val="008630ED"/>
    <w:rsid w:val="00866F9A"/>
    <w:rsid w:val="00867FE8"/>
    <w:rsid w:val="00872C39"/>
    <w:rsid w:val="00873838"/>
    <w:rsid w:val="0087448C"/>
    <w:rsid w:val="00875E07"/>
    <w:rsid w:val="00881D65"/>
    <w:rsid w:val="00882A5D"/>
    <w:rsid w:val="008873B5"/>
    <w:rsid w:val="00891734"/>
    <w:rsid w:val="008924DA"/>
    <w:rsid w:val="00892A9E"/>
    <w:rsid w:val="00893834"/>
    <w:rsid w:val="00893EBB"/>
    <w:rsid w:val="00895F70"/>
    <w:rsid w:val="0089632C"/>
    <w:rsid w:val="008975ED"/>
    <w:rsid w:val="0089792A"/>
    <w:rsid w:val="00897C0D"/>
    <w:rsid w:val="008A0253"/>
    <w:rsid w:val="008A11DF"/>
    <w:rsid w:val="008A16DE"/>
    <w:rsid w:val="008A3BB7"/>
    <w:rsid w:val="008A5441"/>
    <w:rsid w:val="008A6539"/>
    <w:rsid w:val="008B0D06"/>
    <w:rsid w:val="008C14EF"/>
    <w:rsid w:val="008C1EAB"/>
    <w:rsid w:val="008C7569"/>
    <w:rsid w:val="008C7880"/>
    <w:rsid w:val="008D0F3A"/>
    <w:rsid w:val="008D2173"/>
    <w:rsid w:val="008D4ABA"/>
    <w:rsid w:val="008D4E68"/>
    <w:rsid w:val="008D5C95"/>
    <w:rsid w:val="008D718C"/>
    <w:rsid w:val="008D794D"/>
    <w:rsid w:val="008E06AD"/>
    <w:rsid w:val="008E1633"/>
    <w:rsid w:val="008E41AA"/>
    <w:rsid w:val="008F014E"/>
    <w:rsid w:val="008F0402"/>
    <w:rsid w:val="008F20B2"/>
    <w:rsid w:val="008F3C65"/>
    <w:rsid w:val="008F4736"/>
    <w:rsid w:val="008F6858"/>
    <w:rsid w:val="009047F1"/>
    <w:rsid w:val="009056AE"/>
    <w:rsid w:val="00907D49"/>
    <w:rsid w:val="009105D1"/>
    <w:rsid w:val="0091310C"/>
    <w:rsid w:val="00913E08"/>
    <w:rsid w:val="00914526"/>
    <w:rsid w:val="00914C67"/>
    <w:rsid w:val="009152C6"/>
    <w:rsid w:val="00923C35"/>
    <w:rsid w:val="0092573C"/>
    <w:rsid w:val="009261DF"/>
    <w:rsid w:val="00927148"/>
    <w:rsid w:val="00930253"/>
    <w:rsid w:val="00931C37"/>
    <w:rsid w:val="009367FB"/>
    <w:rsid w:val="00940C94"/>
    <w:rsid w:val="00941262"/>
    <w:rsid w:val="009414F5"/>
    <w:rsid w:val="00943C10"/>
    <w:rsid w:val="00943C33"/>
    <w:rsid w:val="0094521A"/>
    <w:rsid w:val="009455E9"/>
    <w:rsid w:val="00945CEB"/>
    <w:rsid w:val="0094633D"/>
    <w:rsid w:val="00946465"/>
    <w:rsid w:val="0095072B"/>
    <w:rsid w:val="00956660"/>
    <w:rsid w:val="009576D0"/>
    <w:rsid w:val="0096268E"/>
    <w:rsid w:val="009671A9"/>
    <w:rsid w:val="00967BA9"/>
    <w:rsid w:val="00970622"/>
    <w:rsid w:val="00990153"/>
    <w:rsid w:val="009901AD"/>
    <w:rsid w:val="009903F4"/>
    <w:rsid w:val="0099264A"/>
    <w:rsid w:val="0099340C"/>
    <w:rsid w:val="00994A40"/>
    <w:rsid w:val="009A11B3"/>
    <w:rsid w:val="009A1AD3"/>
    <w:rsid w:val="009A259C"/>
    <w:rsid w:val="009A2E91"/>
    <w:rsid w:val="009A402B"/>
    <w:rsid w:val="009B064A"/>
    <w:rsid w:val="009B0811"/>
    <w:rsid w:val="009B2C28"/>
    <w:rsid w:val="009B3838"/>
    <w:rsid w:val="009B3DBB"/>
    <w:rsid w:val="009B7233"/>
    <w:rsid w:val="009C3C52"/>
    <w:rsid w:val="009C49EE"/>
    <w:rsid w:val="009C624C"/>
    <w:rsid w:val="009C79DD"/>
    <w:rsid w:val="009D0A51"/>
    <w:rsid w:val="009D0FA1"/>
    <w:rsid w:val="009D15AE"/>
    <w:rsid w:val="009D244A"/>
    <w:rsid w:val="009D2EAA"/>
    <w:rsid w:val="009D3173"/>
    <w:rsid w:val="009D40D2"/>
    <w:rsid w:val="009D4889"/>
    <w:rsid w:val="009D52F2"/>
    <w:rsid w:val="009D5A8D"/>
    <w:rsid w:val="009E109B"/>
    <w:rsid w:val="009E246E"/>
    <w:rsid w:val="009E2525"/>
    <w:rsid w:val="009E2D62"/>
    <w:rsid w:val="009E3577"/>
    <w:rsid w:val="009E68B8"/>
    <w:rsid w:val="009F2E95"/>
    <w:rsid w:val="009F553B"/>
    <w:rsid w:val="009F5C5A"/>
    <w:rsid w:val="00A02A12"/>
    <w:rsid w:val="00A050FF"/>
    <w:rsid w:val="00A10870"/>
    <w:rsid w:val="00A1151C"/>
    <w:rsid w:val="00A145D0"/>
    <w:rsid w:val="00A15239"/>
    <w:rsid w:val="00A15820"/>
    <w:rsid w:val="00A15B33"/>
    <w:rsid w:val="00A22FFD"/>
    <w:rsid w:val="00A26D95"/>
    <w:rsid w:val="00A3054C"/>
    <w:rsid w:val="00A35EFF"/>
    <w:rsid w:val="00A4586A"/>
    <w:rsid w:val="00A50696"/>
    <w:rsid w:val="00A51AFC"/>
    <w:rsid w:val="00A52D93"/>
    <w:rsid w:val="00A61480"/>
    <w:rsid w:val="00A62365"/>
    <w:rsid w:val="00A6248F"/>
    <w:rsid w:val="00A63CFB"/>
    <w:rsid w:val="00A64775"/>
    <w:rsid w:val="00A64E81"/>
    <w:rsid w:val="00A6613A"/>
    <w:rsid w:val="00A66E14"/>
    <w:rsid w:val="00A7000E"/>
    <w:rsid w:val="00A70E87"/>
    <w:rsid w:val="00A7349B"/>
    <w:rsid w:val="00A8021F"/>
    <w:rsid w:val="00A809F1"/>
    <w:rsid w:val="00A84AA4"/>
    <w:rsid w:val="00A85EE2"/>
    <w:rsid w:val="00A95152"/>
    <w:rsid w:val="00AA0881"/>
    <w:rsid w:val="00AA1B42"/>
    <w:rsid w:val="00AA60CF"/>
    <w:rsid w:val="00AA6465"/>
    <w:rsid w:val="00AA7C4A"/>
    <w:rsid w:val="00AB0894"/>
    <w:rsid w:val="00AB28D9"/>
    <w:rsid w:val="00AB2FEE"/>
    <w:rsid w:val="00AB3088"/>
    <w:rsid w:val="00AC4F35"/>
    <w:rsid w:val="00AD22CD"/>
    <w:rsid w:val="00AD38AF"/>
    <w:rsid w:val="00AD4E72"/>
    <w:rsid w:val="00AD50A8"/>
    <w:rsid w:val="00AD56C5"/>
    <w:rsid w:val="00AD67E6"/>
    <w:rsid w:val="00AD743B"/>
    <w:rsid w:val="00AE3ECB"/>
    <w:rsid w:val="00AE62CD"/>
    <w:rsid w:val="00AE76EB"/>
    <w:rsid w:val="00AE7FCA"/>
    <w:rsid w:val="00AF0D9E"/>
    <w:rsid w:val="00AF2A11"/>
    <w:rsid w:val="00AF36FD"/>
    <w:rsid w:val="00AF4F4B"/>
    <w:rsid w:val="00AF641F"/>
    <w:rsid w:val="00AF7054"/>
    <w:rsid w:val="00B03537"/>
    <w:rsid w:val="00B04951"/>
    <w:rsid w:val="00B06F1B"/>
    <w:rsid w:val="00B105DE"/>
    <w:rsid w:val="00B13638"/>
    <w:rsid w:val="00B14894"/>
    <w:rsid w:val="00B220D6"/>
    <w:rsid w:val="00B235D3"/>
    <w:rsid w:val="00B23C8A"/>
    <w:rsid w:val="00B272FE"/>
    <w:rsid w:val="00B321F3"/>
    <w:rsid w:val="00B37A2C"/>
    <w:rsid w:val="00B461CA"/>
    <w:rsid w:val="00B559B4"/>
    <w:rsid w:val="00B561B5"/>
    <w:rsid w:val="00B61C7A"/>
    <w:rsid w:val="00B624DF"/>
    <w:rsid w:val="00B62B2D"/>
    <w:rsid w:val="00B6434F"/>
    <w:rsid w:val="00B65D1B"/>
    <w:rsid w:val="00B66C8D"/>
    <w:rsid w:val="00B70A7E"/>
    <w:rsid w:val="00B7438A"/>
    <w:rsid w:val="00B80BC4"/>
    <w:rsid w:val="00B8464C"/>
    <w:rsid w:val="00B85F62"/>
    <w:rsid w:val="00B90A4E"/>
    <w:rsid w:val="00B93545"/>
    <w:rsid w:val="00B94790"/>
    <w:rsid w:val="00B954F4"/>
    <w:rsid w:val="00BB16EE"/>
    <w:rsid w:val="00BB35F9"/>
    <w:rsid w:val="00BB58E4"/>
    <w:rsid w:val="00BB79B8"/>
    <w:rsid w:val="00BC26B4"/>
    <w:rsid w:val="00BC671E"/>
    <w:rsid w:val="00BD166D"/>
    <w:rsid w:val="00BD639C"/>
    <w:rsid w:val="00BE1B65"/>
    <w:rsid w:val="00BE2B5C"/>
    <w:rsid w:val="00BE4B0E"/>
    <w:rsid w:val="00BE61B7"/>
    <w:rsid w:val="00BF1472"/>
    <w:rsid w:val="00BF7730"/>
    <w:rsid w:val="00C01CCA"/>
    <w:rsid w:val="00C06ADC"/>
    <w:rsid w:val="00C07849"/>
    <w:rsid w:val="00C1003C"/>
    <w:rsid w:val="00C12C88"/>
    <w:rsid w:val="00C17A8A"/>
    <w:rsid w:val="00C24AD9"/>
    <w:rsid w:val="00C264EB"/>
    <w:rsid w:val="00C26DA4"/>
    <w:rsid w:val="00C32EEC"/>
    <w:rsid w:val="00C33AA0"/>
    <w:rsid w:val="00C37694"/>
    <w:rsid w:val="00C404E3"/>
    <w:rsid w:val="00C44413"/>
    <w:rsid w:val="00C45AD4"/>
    <w:rsid w:val="00C4651B"/>
    <w:rsid w:val="00C50D44"/>
    <w:rsid w:val="00C51CE1"/>
    <w:rsid w:val="00C53C85"/>
    <w:rsid w:val="00C577C4"/>
    <w:rsid w:val="00C61A81"/>
    <w:rsid w:val="00C62281"/>
    <w:rsid w:val="00C6312E"/>
    <w:rsid w:val="00C65DCA"/>
    <w:rsid w:val="00C66084"/>
    <w:rsid w:val="00C71327"/>
    <w:rsid w:val="00C71CF6"/>
    <w:rsid w:val="00C7347B"/>
    <w:rsid w:val="00C75C69"/>
    <w:rsid w:val="00C76F7D"/>
    <w:rsid w:val="00C77CCE"/>
    <w:rsid w:val="00C8059A"/>
    <w:rsid w:val="00C82556"/>
    <w:rsid w:val="00C85CB8"/>
    <w:rsid w:val="00C9017A"/>
    <w:rsid w:val="00C9241A"/>
    <w:rsid w:val="00C9604F"/>
    <w:rsid w:val="00C96B1A"/>
    <w:rsid w:val="00CA07E3"/>
    <w:rsid w:val="00CA3D05"/>
    <w:rsid w:val="00CA408E"/>
    <w:rsid w:val="00CA68C5"/>
    <w:rsid w:val="00CB0932"/>
    <w:rsid w:val="00CB0BC2"/>
    <w:rsid w:val="00CB1817"/>
    <w:rsid w:val="00CB689C"/>
    <w:rsid w:val="00CC4A8F"/>
    <w:rsid w:val="00CC601B"/>
    <w:rsid w:val="00CC70E8"/>
    <w:rsid w:val="00CC7F10"/>
    <w:rsid w:val="00CD1FC5"/>
    <w:rsid w:val="00CD60C7"/>
    <w:rsid w:val="00CD6C23"/>
    <w:rsid w:val="00CD748F"/>
    <w:rsid w:val="00CE0862"/>
    <w:rsid w:val="00CE2941"/>
    <w:rsid w:val="00CE2CCA"/>
    <w:rsid w:val="00CE46C2"/>
    <w:rsid w:val="00CE625B"/>
    <w:rsid w:val="00CE6B26"/>
    <w:rsid w:val="00CF157A"/>
    <w:rsid w:val="00D02755"/>
    <w:rsid w:val="00D03203"/>
    <w:rsid w:val="00D05B28"/>
    <w:rsid w:val="00D060E8"/>
    <w:rsid w:val="00D07619"/>
    <w:rsid w:val="00D111B2"/>
    <w:rsid w:val="00D12B7B"/>
    <w:rsid w:val="00D13E6B"/>
    <w:rsid w:val="00D15622"/>
    <w:rsid w:val="00D16768"/>
    <w:rsid w:val="00D17D95"/>
    <w:rsid w:val="00D23603"/>
    <w:rsid w:val="00D23FA3"/>
    <w:rsid w:val="00D35E91"/>
    <w:rsid w:val="00D3723A"/>
    <w:rsid w:val="00D375FC"/>
    <w:rsid w:val="00D40A26"/>
    <w:rsid w:val="00D434D3"/>
    <w:rsid w:val="00D4502C"/>
    <w:rsid w:val="00D503B5"/>
    <w:rsid w:val="00D52964"/>
    <w:rsid w:val="00D563B7"/>
    <w:rsid w:val="00D56615"/>
    <w:rsid w:val="00D57F94"/>
    <w:rsid w:val="00D64A83"/>
    <w:rsid w:val="00D651CC"/>
    <w:rsid w:val="00D665F1"/>
    <w:rsid w:val="00D74F93"/>
    <w:rsid w:val="00D75590"/>
    <w:rsid w:val="00D75BC6"/>
    <w:rsid w:val="00D80672"/>
    <w:rsid w:val="00D82C64"/>
    <w:rsid w:val="00D86923"/>
    <w:rsid w:val="00D9545B"/>
    <w:rsid w:val="00DA0666"/>
    <w:rsid w:val="00DA5909"/>
    <w:rsid w:val="00DA5991"/>
    <w:rsid w:val="00DA7055"/>
    <w:rsid w:val="00DA78EE"/>
    <w:rsid w:val="00DB5432"/>
    <w:rsid w:val="00DB54E0"/>
    <w:rsid w:val="00DB5EB5"/>
    <w:rsid w:val="00DB67FD"/>
    <w:rsid w:val="00DB6C79"/>
    <w:rsid w:val="00DB7A63"/>
    <w:rsid w:val="00DC1CF8"/>
    <w:rsid w:val="00DC4D30"/>
    <w:rsid w:val="00DC507B"/>
    <w:rsid w:val="00DC6128"/>
    <w:rsid w:val="00DD0C44"/>
    <w:rsid w:val="00DD340D"/>
    <w:rsid w:val="00DD49A6"/>
    <w:rsid w:val="00DD545D"/>
    <w:rsid w:val="00DD5B46"/>
    <w:rsid w:val="00DD5EFB"/>
    <w:rsid w:val="00DE6A6E"/>
    <w:rsid w:val="00DE6EA2"/>
    <w:rsid w:val="00DE70E2"/>
    <w:rsid w:val="00DF0B8C"/>
    <w:rsid w:val="00DF32DD"/>
    <w:rsid w:val="00DF43DA"/>
    <w:rsid w:val="00DF54DA"/>
    <w:rsid w:val="00E00555"/>
    <w:rsid w:val="00E0555D"/>
    <w:rsid w:val="00E074CD"/>
    <w:rsid w:val="00E10936"/>
    <w:rsid w:val="00E10AE4"/>
    <w:rsid w:val="00E139DD"/>
    <w:rsid w:val="00E14EE2"/>
    <w:rsid w:val="00E150D9"/>
    <w:rsid w:val="00E207E4"/>
    <w:rsid w:val="00E246C2"/>
    <w:rsid w:val="00E252B3"/>
    <w:rsid w:val="00E253E7"/>
    <w:rsid w:val="00E255D2"/>
    <w:rsid w:val="00E25ECE"/>
    <w:rsid w:val="00E26C8A"/>
    <w:rsid w:val="00E3159B"/>
    <w:rsid w:val="00E323C3"/>
    <w:rsid w:val="00E33979"/>
    <w:rsid w:val="00E35442"/>
    <w:rsid w:val="00E3753C"/>
    <w:rsid w:val="00E422B6"/>
    <w:rsid w:val="00E44340"/>
    <w:rsid w:val="00E46E4D"/>
    <w:rsid w:val="00E478CD"/>
    <w:rsid w:val="00E50DC3"/>
    <w:rsid w:val="00E53AD5"/>
    <w:rsid w:val="00E562CA"/>
    <w:rsid w:val="00E572BE"/>
    <w:rsid w:val="00E57A95"/>
    <w:rsid w:val="00E60A77"/>
    <w:rsid w:val="00E6285F"/>
    <w:rsid w:val="00E63673"/>
    <w:rsid w:val="00E73279"/>
    <w:rsid w:val="00E73B23"/>
    <w:rsid w:val="00E75EC5"/>
    <w:rsid w:val="00E80380"/>
    <w:rsid w:val="00E80FE9"/>
    <w:rsid w:val="00E8214C"/>
    <w:rsid w:val="00E84BC5"/>
    <w:rsid w:val="00E869BC"/>
    <w:rsid w:val="00E876FA"/>
    <w:rsid w:val="00E90A49"/>
    <w:rsid w:val="00E91E71"/>
    <w:rsid w:val="00E92D7B"/>
    <w:rsid w:val="00E9342F"/>
    <w:rsid w:val="00E94CE6"/>
    <w:rsid w:val="00E9597A"/>
    <w:rsid w:val="00E96935"/>
    <w:rsid w:val="00E96CA0"/>
    <w:rsid w:val="00EA2E52"/>
    <w:rsid w:val="00EA6C46"/>
    <w:rsid w:val="00EA6E62"/>
    <w:rsid w:val="00EB44A8"/>
    <w:rsid w:val="00EB7700"/>
    <w:rsid w:val="00EB7778"/>
    <w:rsid w:val="00EC04D7"/>
    <w:rsid w:val="00EC1520"/>
    <w:rsid w:val="00EC2A42"/>
    <w:rsid w:val="00EC2E02"/>
    <w:rsid w:val="00EC3498"/>
    <w:rsid w:val="00EC43D0"/>
    <w:rsid w:val="00EC6B47"/>
    <w:rsid w:val="00ED0263"/>
    <w:rsid w:val="00ED2B15"/>
    <w:rsid w:val="00ED56B6"/>
    <w:rsid w:val="00ED6EE1"/>
    <w:rsid w:val="00ED7237"/>
    <w:rsid w:val="00EE1882"/>
    <w:rsid w:val="00EE33CC"/>
    <w:rsid w:val="00EE531F"/>
    <w:rsid w:val="00EE742A"/>
    <w:rsid w:val="00EF134E"/>
    <w:rsid w:val="00F0037D"/>
    <w:rsid w:val="00F015C1"/>
    <w:rsid w:val="00F102DF"/>
    <w:rsid w:val="00F12071"/>
    <w:rsid w:val="00F16C6D"/>
    <w:rsid w:val="00F17DA5"/>
    <w:rsid w:val="00F17F99"/>
    <w:rsid w:val="00F212B4"/>
    <w:rsid w:val="00F24C19"/>
    <w:rsid w:val="00F30F8F"/>
    <w:rsid w:val="00F31745"/>
    <w:rsid w:val="00F31DF5"/>
    <w:rsid w:val="00F345FB"/>
    <w:rsid w:val="00F3724D"/>
    <w:rsid w:val="00F37F07"/>
    <w:rsid w:val="00F42019"/>
    <w:rsid w:val="00F4462A"/>
    <w:rsid w:val="00F50AD0"/>
    <w:rsid w:val="00F50B5B"/>
    <w:rsid w:val="00F51319"/>
    <w:rsid w:val="00F5355B"/>
    <w:rsid w:val="00F5528E"/>
    <w:rsid w:val="00F55645"/>
    <w:rsid w:val="00F606F3"/>
    <w:rsid w:val="00F623F0"/>
    <w:rsid w:val="00F62676"/>
    <w:rsid w:val="00F62A8C"/>
    <w:rsid w:val="00F6300F"/>
    <w:rsid w:val="00F63D41"/>
    <w:rsid w:val="00F66515"/>
    <w:rsid w:val="00F670DF"/>
    <w:rsid w:val="00F678C1"/>
    <w:rsid w:val="00F67BA1"/>
    <w:rsid w:val="00F74B49"/>
    <w:rsid w:val="00F763C7"/>
    <w:rsid w:val="00F775F8"/>
    <w:rsid w:val="00F86FE3"/>
    <w:rsid w:val="00F9042B"/>
    <w:rsid w:val="00F916C2"/>
    <w:rsid w:val="00F91E0B"/>
    <w:rsid w:val="00F9273D"/>
    <w:rsid w:val="00F93DFE"/>
    <w:rsid w:val="00F94F3C"/>
    <w:rsid w:val="00FB141A"/>
    <w:rsid w:val="00FB2AD9"/>
    <w:rsid w:val="00FC1781"/>
    <w:rsid w:val="00FC1DA2"/>
    <w:rsid w:val="00FC235B"/>
    <w:rsid w:val="00FC5D23"/>
    <w:rsid w:val="00FC5FC6"/>
    <w:rsid w:val="00FD2EED"/>
    <w:rsid w:val="00FD6D6F"/>
    <w:rsid w:val="00FD72FC"/>
    <w:rsid w:val="00FE1A35"/>
    <w:rsid w:val="00FE3507"/>
    <w:rsid w:val="00FE5387"/>
    <w:rsid w:val="00FE5D2B"/>
    <w:rsid w:val="00FF3B3D"/>
    <w:rsid w:val="00FF493F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00FE23"/>
  <w15:docId w15:val="{0F497C97-3121-4DC0-9106-87A0831F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455E9"/>
    <w:rPr>
      <w:rFonts w:ascii="Calibri" w:eastAsia="Calibri" w:hAnsi="Calibri" w:cs="Arial"/>
    </w:rPr>
  </w:style>
  <w:style w:type="paragraph" w:styleId="Titolo1">
    <w:name w:val="heading 1"/>
    <w:basedOn w:val="Normale"/>
    <w:next w:val="Normale"/>
    <w:link w:val="Titolo1Carattere"/>
    <w:rsid w:val="004E12ED"/>
    <w:pPr>
      <w:keepNext/>
      <w:spacing w:after="120"/>
      <w:outlineLvl w:val="0"/>
    </w:pPr>
    <w:rPr>
      <w:rFonts w:ascii="Arial" w:hAnsi="Arial"/>
      <w:b/>
      <w:i/>
      <w:kern w:val="28"/>
      <w:sz w:val="28"/>
    </w:rPr>
  </w:style>
  <w:style w:type="paragraph" w:styleId="Titolo2">
    <w:name w:val="heading 2"/>
    <w:aliases w:val="Heading 2 Char Char Char,Heading 2 Char1 Char Char Char"/>
    <w:basedOn w:val="Normale"/>
    <w:next w:val="Normale"/>
    <w:rsid w:val="004E12ED"/>
    <w:pPr>
      <w:keepNext/>
      <w:spacing w:after="12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rsid w:val="000E189A"/>
    <w:pPr>
      <w:keepNext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892A9E"/>
    <w:pPr>
      <w:keepNext/>
      <w:keepLines/>
      <w:spacing w:before="40"/>
      <w:outlineLvl w:val="3"/>
    </w:pPr>
    <w:rPr>
      <w:rFonts w:eastAsia="Times New Roman" w:cs="Times New Roman"/>
      <w:i/>
      <w:iCs/>
      <w:color w:val="00729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632BC3"/>
    <w:pPr>
      <w:keepNext/>
      <w:keepLines/>
      <w:spacing w:before="40"/>
      <w:outlineLvl w:val="4"/>
    </w:pPr>
    <w:rPr>
      <w:rFonts w:eastAsia="Times New Roman" w:cs="Times New Roman"/>
      <w:color w:val="00729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link w:val="PidipaginaCarattere"/>
    <w:rPr>
      <w:rFonts w:ascii="Univers 55" w:hAnsi="Univers 55"/>
      <w:sz w:val="12"/>
    </w:rPr>
  </w:style>
  <w:style w:type="paragraph" w:customStyle="1" w:styleId="Niv0">
    <w:name w:val="Nivå0"/>
    <w:basedOn w:val="Normale"/>
    <w:pPr>
      <w:tabs>
        <w:tab w:val="left" w:pos="1418"/>
      </w:tabs>
    </w:pPr>
  </w:style>
  <w:style w:type="paragraph" w:customStyle="1" w:styleId="Niv1">
    <w:name w:val="Nivå1"/>
    <w:basedOn w:val="Normale"/>
    <w:pPr>
      <w:ind w:left="680" w:hanging="680"/>
    </w:pPr>
  </w:style>
  <w:style w:type="paragraph" w:customStyle="1" w:styleId="Niv2">
    <w:name w:val="Nivå2"/>
    <w:basedOn w:val="Normale"/>
    <w:pPr>
      <w:ind w:left="1360" w:hanging="680"/>
    </w:pPr>
  </w:style>
  <w:style w:type="paragraph" w:customStyle="1" w:styleId="Niv3">
    <w:name w:val="Nivå3"/>
    <w:basedOn w:val="Normale"/>
    <w:pPr>
      <w:ind w:left="2041" w:hanging="680"/>
    </w:pPr>
    <w:rPr>
      <w:lang w:val="en-GB"/>
    </w:rPr>
  </w:style>
  <w:style w:type="paragraph" w:styleId="Sommario1">
    <w:name w:val="toc 1"/>
    <w:basedOn w:val="Normale"/>
    <w:next w:val="Normale"/>
    <w:autoRedefine/>
    <w:semiHidden/>
    <w:rsid w:val="00DA5991"/>
  </w:style>
  <w:style w:type="character" w:styleId="Collegamentoipertestuale">
    <w:name w:val="Hyperlink"/>
    <w:uiPriority w:val="99"/>
    <w:rsid w:val="00DA5991"/>
    <w:rPr>
      <w:color w:val="0000FF"/>
      <w:u w:val="single"/>
    </w:rPr>
  </w:style>
  <w:style w:type="table" w:styleId="Grigliatabella">
    <w:name w:val="Table Grid"/>
    <w:basedOn w:val="Tabellanormale"/>
    <w:rsid w:val="00DA5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A-Question">
    <w:name w:val="Q&amp;A - Question"/>
    <w:basedOn w:val="Normale"/>
    <w:autoRedefine/>
    <w:rsid w:val="00A6613A"/>
    <w:pPr>
      <w:spacing w:before="120"/>
    </w:pPr>
    <w:rPr>
      <w:b/>
      <w:lang w:val="en-GB"/>
    </w:rPr>
  </w:style>
  <w:style w:type="paragraph" w:customStyle="1" w:styleId="QA-Answer">
    <w:name w:val="Q&amp;A - Answer"/>
    <w:basedOn w:val="Normale"/>
    <w:rsid w:val="000E189A"/>
    <w:rPr>
      <w:i/>
      <w:lang w:val="en-GB"/>
    </w:rPr>
  </w:style>
  <w:style w:type="paragraph" w:styleId="Intestazione">
    <w:name w:val="header"/>
    <w:basedOn w:val="Normale"/>
    <w:rsid w:val="00075021"/>
    <w:pPr>
      <w:tabs>
        <w:tab w:val="center" w:pos="4536"/>
        <w:tab w:val="right" w:pos="9072"/>
      </w:tabs>
    </w:pPr>
  </w:style>
  <w:style w:type="character" w:styleId="Enfasicorsivo">
    <w:name w:val="Emphasis"/>
    <w:uiPriority w:val="20"/>
    <w:qFormat/>
    <w:rsid w:val="004E12ED"/>
    <w:rPr>
      <w:i/>
      <w:iCs/>
    </w:rPr>
  </w:style>
  <w:style w:type="paragraph" w:styleId="Testofumetto">
    <w:name w:val="Balloon Text"/>
    <w:basedOn w:val="Normale"/>
    <w:link w:val="TestofumettoCarattere"/>
    <w:semiHidden/>
    <w:unhideWhenUsed/>
    <w:rsid w:val="004A5F4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semiHidden/>
    <w:rsid w:val="004A5F41"/>
    <w:rPr>
      <w:rFonts w:ascii="Segoe UI" w:hAnsi="Segoe UI" w:cs="Segoe UI"/>
      <w:sz w:val="18"/>
      <w:szCs w:val="18"/>
    </w:rPr>
  </w:style>
  <w:style w:type="character" w:styleId="Riferimentointenso">
    <w:name w:val="Intense Reference"/>
    <w:uiPriority w:val="32"/>
    <w:qFormat/>
    <w:rsid w:val="00217E36"/>
    <w:rPr>
      <w:b/>
      <w:bCs/>
      <w:smallCaps/>
      <w:color w:val="0099CC"/>
      <w:spacing w:val="5"/>
    </w:rPr>
  </w:style>
  <w:style w:type="paragraph" w:customStyle="1" w:styleId="2-BodyContext">
    <w:name w:val="2 - Body Context"/>
    <w:basedOn w:val="Normale"/>
    <w:link w:val="2-BodyContextChar"/>
    <w:qFormat/>
    <w:rsid w:val="00217E36"/>
    <w:rPr>
      <w:rFonts w:cs="Calibri"/>
      <w:color w:val="373D41"/>
      <w:szCs w:val="24"/>
    </w:rPr>
  </w:style>
  <w:style w:type="paragraph" w:customStyle="1" w:styleId="1-Header">
    <w:name w:val="1 - Header"/>
    <w:basedOn w:val="Titolo1"/>
    <w:link w:val="1-HeaderChar"/>
    <w:qFormat/>
    <w:rsid w:val="00AF2A11"/>
    <w:pPr>
      <w:spacing w:after="60"/>
    </w:pPr>
    <w:rPr>
      <w:rFonts w:ascii="Calibri" w:hAnsi="Calibri" w:cs="Calibri"/>
      <w:i w:val="0"/>
      <w:color w:val="373D41"/>
      <w:sz w:val="24"/>
      <w:szCs w:val="24"/>
    </w:rPr>
  </w:style>
  <w:style w:type="character" w:customStyle="1" w:styleId="2-BodyContextChar">
    <w:name w:val="2 - Body Context Char"/>
    <w:link w:val="2-BodyContext"/>
    <w:rsid w:val="00217E36"/>
    <w:rPr>
      <w:rFonts w:ascii="Calibri" w:hAnsi="Calibri" w:cs="Calibri"/>
      <w:color w:val="373D41"/>
      <w:sz w:val="24"/>
      <w:szCs w:val="24"/>
    </w:rPr>
  </w:style>
  <w:style w:type="character" w:customStyle="1" w:styleId="Titolo1Carattere">
    <w:name w:val="Titolo 1 Carattere"/>
    <w:link w:val="Titolo1"/>
    <w:rsid w:val="00AF2A11"/>
    <w:rPr>
      <w:rFonts w:ascii="Arial" w:hAnsi="Arial"/>
      <w:b/>
      <w:i/>
      <w:kern w:val="28"/>
      <w:sz w:val="28"/>
    </w:rPr>
  </w:style>
  <w:style w:type="character" w:customStyle="1" w:styleId="1-HeaderChar">
    <w:name w:val="1 - Header Char"/>
    <w:link w:val="1-Header"/>
    <w:rsid w:val="00AF2A11"/>
    <w:rPr>
      <w:rFonts w:ascii="Calibri" w:hAnsi="Calibri" w:cs="Calibri"/>
      <w:b/>
      <w:i w:val="0"/>
      <w:color w:val="373D41"/>
      <w:kern w:val="28"/>
      <w:sz w:val="24"/>
      <w:szCs w:val="24"/>
    </w:rPr>
  </w:style>
  <w:style w:type="paragraph" w:customStyle="1" w:styleId="3-FooterOperatingName">
    <w:name w:val="3 - Footer Operating Name"/>
    <w:basedOn w:val="Pidipagina"/>
    <w:link w:val="3-FooterOperatingNameChar"/>
    <w:qFormat/>
    <w:rsid w:val="00AD4E72"/>
    <w:pPr>
      <w:spacing w:after="30"/>
    </w:pPr>
    <w:rPr>
      <w:rFonts w:ascii="Calibri" w:hAnsi="Calibri" w:cs="Calibri"/>
      <w:b/>
      <w:noProof/>
      <w:color w:val="373D41"/>
      <w:sz w:val="20"/>
    </w:rPr>
  </w:style>
  <w:style w:type="paragraph" w:customStyle="1" w:styleId="4-FooterAddressText">
    <w:name w:val="4 - Footer Address Text"/>
    <w:basedOn w:val="Pidipagina"/>
    <w:link w:val="4-FooterAddressTextChar"/>
    <w:qFormat/>
    <w:rsid w:val="00E323C3"/>
    <w:rPr>
      <w:rFonts w:ascii="Calibri" w:hAnsi="Calibri" w:cs="Calibri"/>
      <w:noProof/>
      <w:color w:val="373D41"/>
      <w:sz w:val="18"/>
      <w:szCs w:val="18"/>
    </w:rPr>
  </w:style>
  <w:style w:type="character" w:customStyle="1" w:styleId="PidipaginaCarattere">
    <w:name w:val="Piè di pagina Carattere"/>
    <w:link w:val="Pidipagina"/>
    <w:rsid w:val="00E323C3"/>
    <w:rPr>
      <w:rFonts w:ascii="Univers 55" w:hAnsi="Univers 55"/>
      <w:sz w:val="12"/>
    </w:rPr>
  </w:style>
  <w:style w:type="character" w:customStyle="1" w:styleId="3-FooterOperatingNameChar">
    <w:name w:val="3 - Footer Operating Name Char"/>
    <w:link w:val="3-FooterOperatingName"/>
    <w:rsid w:val="00AD4E72"/>
    <w:rPr>
      <w:rFonts w:ascii="Calibri" w:hAnsi="Calibri" w:cs="Calibri"/>
      <w:b/>
      <w:noProof/>
      <w:color w:val="373D41"/>
      <w:sz w:val="12"/>
    </w:rPr>
  </w:style>
  <w:style w:type="character" w:customStyle="1" w:styleId="4-FooterAddressTextChar">
    <w:name w:val="4 - Footer Address Text Char"/>
    <w:link w:val="4-FooterAddressText"/>
    <w:rsid w:val="00E323C3"/>
    <w:rPr>
      <w:rFonts w:ascii="Calibri" w:hAnsi="Calibri" w:cs="Calibri"/>
      <w:noProof/>
      <w:color w:val="373D41"/>
      <w:sz w:val="18"/>
      <w:szCs w:val="18"/>
    </w:rPr>
  </w:style>
  <w:style w:type="paragraph" w:customStyle="1" w:styleId="Default">
    <w:name w:val="Default"/>
    <w:rsid w:val="009455E9"/>
    <w:pPr>
      <w:autoSpaceDE w:val="0"/>
      <w:autoSpaceDN w:val="0"/>
      <w:adjustRightInd w:val="0"/>
    </w:pPr>
    <w:rPr>
      <w:rFonts w:ascii="Myriad Pro" w:eastAsia="Calibri" w:hAnsi="Myriad Pro" w:cs="Myriad Pro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F0037D"/>
    <w:pPr>
      <w:spacing w:before="100" w:beforeAutospacing="1" w:after="100" w:afterAutospacing="1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s15">
    <w:name w:val="s15"/>
    <w:basedOn w:val="Normale"/>
    <w:uiPriority w:val="99"/>
    <w:rsid w:val="00F003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9">
    <w:name w:val="s19"/>
    <w:basedOn w:val="Normale"/>
    <w:uiPriority w:val="99"/>
    <w:rsid w:val="00F003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nfasigrassetto">
    <w:name w:val="Strong"/>
    <w:uiPriority w:val="22"/>
    <w:qFormat/>
    <w:rsid w:val="004F05D0"/>
    <w:rPr>
      <w:b/>
      <w:bCs/>
    </w:rPr>
  </w:style>
  <w:style w:type="paragraph" w:styleId="Nessunaspaziatura">
    <w:name w:val="No Spacing"/>
    <w:uiPriority w:val="1"/>
    <w:qFormat/>
    <w:rsid w:val="00E90A49"/>
    <w:rPr>
      <w:rFonts w:ascii="Calibri" w:eastAsia="Calibri" w:hAnsi="Calibri"/>
      <w:sz w:val="22"/>
      <w:szCs w:val="22"/>
      <w:lang w:eastAsia="en-US"/>
    </w:rPr>
  </w:style>
  <w:style w:type="character" w:styleId="Menzionenonrisolta">
    <w:name w:val="Unresolved Mention"/>
    <w:uiPriority w:val="99"/>
    <w:semiHidden/>
    <w:unhideWhenUsed/>
    <w:rsid w:val="00325D4C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C9017A"/>
    <w:rPr>
      <w:rFonts w:ascii="Calibri" w:eastAsia="Calibri" w:hAnsi="Calibri" w:cs="Arial"/>
    </w:rPr>
  </w:style>
  <w:style w:type="character" w:styleId="Rimandocommento">
    <w:name w:val="annotation reference"/>
    <w:semiHidden/>
    <w:unhideWhenUsed/>
    <w:rsid w:val="00653DCB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653DCB"/>
  </w:style>
  <w:style w:type="character" w:customStyle="1" w:styleId="TestocommentoCarattere">
    <w:name w:val="Testo commento Carattere"/>
    <w:link w:val="Testocommento"/>
    <w:rsid w:val="00653DCB"/>
    <w:rPr>
      <w:rFonts w:ascii="Calibri" w:eastAsia="Calibri" w:hAnsi="Calibri" w:cs="Arial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653DCB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653DCB"/>
    <w:rPr>
      <w:rFonts w:ascii="Calibri" w:eastAsia="Calibri" w:hAnsi="Calibri" w:cs="Arial"/>
      <w:b/>
      <w:bCs/>
      <w:lang w:val="it-IT" w:eastAsia="it-IT"/>
    </w:rPr>
  </w:style>
  <w:style w:type="character" w:customStyle="1" w:styleId="normaltextrun">
    <w:name w:val="normaltextrun"/>
    <w:basedOn w:val="Carpredefinitoparagrafo"/>
    <w:rsid w:val="00B7438A"/>
  </w:style>
  <w:style w:type="paragraph" w:customStyle="1" w:styleId="paragraph">
    <w:name w:val="paragraph"/>
    <w:basedOn w:val="Normale"/>
    <w:rsid w:val="005C22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Carpredefinitoparagrafo"/>
    <w:rsid w:val="005C2231"/>
  </w:style>
  <w:style w:type="character" w:customStyle="1" w:styleId="Titolo5Carattere">
    <w:name w:val="Titolo 5 Carattere"/>
    <w:link w:val="Titolo5"/>
    <w:semiHidden/>
    <w:rsid w:val="00632BC3"/>
    <w:rPr>
      <w:rFonts w:ascii="Calibri" w:eastAsia="Times New Roman" w:hAnsi="Calibri" w:cs="Times New Roman"/>
      <w:color w:val="007298"/>
      <w:lang w:val="it-IT" w:eastAsia="it-IT"/>
    </w:rPr>
  </w:style>
  <w:style w:type="character" w:customStyle="1" w:styleId="Titolo4Carattere">
    <w:name w:val="Titolo 4 Carattere"/>
    <w:link w:val="Titolo4"/>
    <w:semiHidden/>
    <w:rsid w:val="00892A9E"/>
    <w:rPr>
      <w:rFonts w:ascii="Calibri" w:eastAsia="Times New Roman" w:hAnsi="Calibri" w:cs="Times New Roman"/>
      <w:i/>
      <w:iCs/>
      <w:color w:val="007298"/>
      <w:lang w:val="it-IT" w:eastAsia="it-IT"/>
    </w:rPr>
  </w:style>
  <w:style w:type="paragraph" w:styleId="Paragrafoelenco">
    <w:name w:val="List Paragraph"/>
    <w:basedOn w:val="Normale"/>
    <w:uiPriority w:val="34"/>
    <w:rsid w:val="008C7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8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5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tlascopco.it/vsd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tlascopco.it" TargetMode="External"/><Relationship Id="rId1" Type="http://schemas.openxmlformats.org/officeDocument/2006/relationships/hyperlink" Target="mailto:atlascopcoitalia@legalmail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yhpm\Downloads\20190130_Atlas%20Copco%20letter%20template%20English%20with%20color%20log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2AB85F4BC48948ACC5DD5498C76AE7" ma:contentTypeVersion="6" ma:contentTypeDescription="Create a new document." ma:contentTypeScope="" ma:versionID="d0991b5e07a1278ac77e70dfdab7ae12">
  <xsd:schema xmlns:xsd="http://www.w3.org/2001/XMLSchema" xmlns:xs="http://www.w3.org/2001/XMLSchema" xmlns:p="http://schemas.microsoft.com/office/2006/metadata/properties" xmlns:ns2="e8fb14c9-0b85-42a9-a2fc-2de4cf949132" targetNamespace="http://schemas.microsoft.com/office/2006/metadata/properties" ma:root="true" ma:fieldsID="25f5713996ba97608239ff3c0fe552ef" ns2:_="">
    <xsd:import namespace="e8fb14c9-0b85-42a9-a2fc-2de4cf94913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Brands" minOccurs="0"/>
                <xsd:element ref="ns2:Files" minOccurs="0"/>
                <xsd:element ref="ns2:Type_x0020_of_x0020_document" minOccurs="0"/>
                <xsd:element ref="ns2:m25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b14c9-0b85-42a9-a2fc-2de4cf949132" elementFormDefault="qualified">
    <xsd:import namespace="http://schemas.microsoft.com/office/2006/documentManagement/types"/>
    <xsd:import namespace="http://schemas.microsoft.com/office/infopath/2007/PartnerControls"/>
    <xsd:element name="Area" ma:index="8" nillable="true" ma:displayName="Area" ma:default="Events" ma:format="Dropdown" ma:internalName="Area">
      <xsd:simpleType>
        <xsd:restriction base="dms:Choice">
          <xsd:enumeration value="Events"/>
          <xsd:enumeration value="PR"/>
          <xsd:enumeration value="Media relations"/>
          <xsd:enumeration value="Branding"/>
          <xsd:enumeration value="Marketing communications"/>
          <xsd:enumeration value="Internal communications"/>
          <xsd:enumeration value="Digital media"/>
          <xsd:enumeration value="Web"/>
          <xsd:enumeration value="Social media"/>
          <xsd:enumeration value="Employer branding"/>
          <xsd:enumeration value="Exhibition"/>
          <xsd:enumeration value="Resource efficiency"/>
          <xsd:enumeration value="Safety"/>
          <xsd:enumeration value="Corporate Responsibility"/>
          <xsd:enumeration value="Sponsoring"/>
          <xsd:enumeration value="Public affairs"/>
        </xsd:restriction>
      </xsd:simpleType>
    </xsd:element>
    <xsd:element name="Brands" ma:index="9" nillable="true" ma:displayName="Brands" ma:default="Business area" ma:format="Dropdown" ma:internalName="Brands">
      <xsd:simpleType>
        <xsd:restriction base="dms:Choice">
          <xsd:enumeration value="Business area"/>
          <xsd:enumeration value="Atlas Copco"/>
          <xsd:enumeration value="Chicago Pneumatic"/>
        </xsd:restriction>
      </xsd:simpleType>
    </xsd:element>
    <xsd:element name="Files" ma:index="10" nillable="true" ma:displayName="Files" ma:default="PowerPoint" ma:format="Dropdown" ma:internalName="Files">
      <xsd:simpleType>
        <xsd:restriction base="dms:Choice">
          <xsd:enumeration value="PowerPoint"/>
          <xsd:enumeration value="Word document"/>
          <xsd:enumeration value="Excel spreadsheet"/>
          <xsd:enumeration value="PDF"/>
          <xsd:enumeration value="InDesign"/>
          <xsd:enumeration value="Photoshop"/>
          <xsd:enumeration value="Illustrator"/>
          <xsd:enumeration value="Zip"/>
          <xsd:enumeration value="Articulate"/>
          <xsd:enumeration value="wmw"/>
          <xsd:enumeration value="MPEG"/>
        </xsd:restriction>
      </xsd:simpleType>
    </xsd:element>
    <xsd:element name="Type_x0020_of_x0020_document" ma:index="11" nillable="true" ma:displayName="Type of document" ma:default="MoM" ma:format="Dropdown" ma:internalName="Type_x0020_of_x0020_document">
      <xsd:simpleType>
        <xsd:restriction base="dms:Choice">
          <xsd:enumeration value="Brand Manual"/>
          <xsd:enumeration value="Brand Manual Sections"/>
          <xsd:enumeration value="One Pager Template"/>
          <xsd:enumeration value="MoM"/>
          <xsd:enumeration value="Flyer Templates"/>
          <xsd:enumeration value="Project descriptions"/>
          <xsd:enumeration value="Presentation Templates"/>
          <xsd:enumeration value="Original file"/>
          <xsd:enumeration value="Video"/>
          <xsd:enumeration value="Image"/>
          <xsd:enumeration value="Advertisement Templates"/>
          <xsd:enumeration value="Brochure Templates"/>
          <xsd:enumeration value="Magazine"/>
          <xsd:enumeration value="Flyer Templates"/>
          <xsd:enumeration value="Leaflet"/>
          <xsd:enumeration value="Digital"/>
          <xsd:enumeration value="Boilerplate"/>
          <xsd:enumeration value="Press Release &amp; Group News Templates"/>
          <xsd:enumeration value="Waivers &amp; agreements"/>
          <xsd:enumeration value="Letterhead Word Templates"/>
          <xsd:enumeration value="Letterhead Print Templates"/>
          <xsd:enumeration value="Business card Template"/>
          <xsd:enumeration value="Diploma Templates"/>
          <xsd:enumeration value="Poster Templates"/>
          <xsd:enumeration value="Posters"/>
          <xsd:enumeration value="Banner"/>
          <xsd:enumeration value="Rollup Templates"/>
          <xsd:enumeration value="Scorecard"/>
          <xsd:enumeration value="Old Templates"/>
          <xsd:enumeration value="Envelope Templates"/>
          <xsd:enumeration value="Edge, Blueprint &amp; Logotype"/>
        </xsd:restriction>
      </xsd:simpleType>
    </xsd:element>
    <xsd:element name="m25t" ma:index="12" nillable="true" ma:displayName="Order" ma:internalName="m25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rands xmlns="e8fb14c9-0b85-42a9-a2fc-2de4cf949132">Atlas Copco</Brands>
    <Area xmlns="e8fb14c9-0b85-42a9-a2fc-2de4cf949132">Branding</Area>
    <Type_x0020_of_x0020_document xmlns="e8fb14c9-0b85-42a9-a2fc-2de4cf949132">Letterhead Word Templates</Type_x0020_of_x0020_document>
    <m25t xmlns="e8fb14c9-0b85-42a9-a2fc-2de4cf949132" xsi:nil="true"/>
    <Files xmlns="e8fb14c9-0b85-42a9-a2fc-2de4cf949132">Word document</Files>
  </documentManagement>
</p:properties>
</file>

<file path=customXml/itemProps1.xml><?xml version="1.0" encoding="utf-8"?>
<ds:datastoreItem xmlns:ds="http://schemas.openxmlformats.org/officeDocument/2006/customXml" ds:itemID="{6A0B8E2C-0CF6-4632-95CE-DF8D94037C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AA3943-C351-4CAE-B3B0-27B0AD4BD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75DDCC-2923-4CC4-AA8B-005ACA9FC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fb14c9-0b85-42a9-a2fc-2de4cf9491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5C9E82-52F3-4ABF-876B-80FC61B83662}">
  <ds:schemaRefs>
    <ds:schemaRef ds:uri="http://schemas.microsoft.com/office/2006/metadata/properties"/>
    <ds:schemaRef ds:uri="http://schemas.microsoft.com/office/infopath/2007/PartnerControls"/>
    <ds:schemaRef ds:uri="e8fb14c9-0b85-42a9-a2fc-2de4cf9491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20190130_Atlas Copco letter template English with color logo.dotx</Template>
  <TotalTime>2</TotalTime>
  <Pages>2</Pages>
  <Words>667</Words>
  <Characters>3947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Atlas Copco English letter template</vt:lpstr>
      <vt:lpstr>Atlas Copco English letter template</vt:lpstr>
    </vt:vector>
  </TitlesOfParts>
  <Company>Atlas Copco AB</Company>
  <LinksUpToDate>false</LinksUpToDate>
  <CharactersWithSpaces>4605</CharactersWithSpaces>
  <SharedDoc>false</SharedDoc>
  <HLinks>
    <vt:vector size="18" baseType="variant">
      <vt:variant>
        <vt:i4>458827</vt:i4>
      </vt:variant>
      <vt:variant>
        <vt:i4>0</vt:i4>
      </vt:variant>
      <vt:variant>
        <vt:i4>0</vt:i4>
      </vt:variant>
      <vt:variant>
        <vt:i4>5</vt:i4>
      </vt:variant>
      <vt:variant>
        <vt:lpwstr>https://www.atlascopco.com/it-it/compressors/products/air-compressor/oil-injected-rotary-screw-air-compressor/ga-vsds</vt:lpwstr>
      </vt:variant>
      <vt:variant>
        <vt:lpwstr/>
      </vt:variant>
      <vt:variant>
        <vt:i4>196688</vt:i4>
      </vt:variant>
      <vt:variant>
        <vt:i4>12</vt:i4>
      </vt:variant>
      <vt:variant>
        <vt:i4>0</vt:i4>
      </vt:variant>
      <vt:variant>
        <vt:i4>5</vt:i4>
      </vt:variant>
      <vt:variant>
        <vt:lpwstr>http://www.atlascopco.it/</vt:lpwstr>
      </vt:variant>
      <vt:variant>
        <vt:lpwstr/>
      </vt:variant>
      <vt:variant>
        <vt:i4>7012441</vt:i4>
      </vt:variant>
      <vt:variant>
        <vt:i4>9</vt:i4>
      </vt:variant>
      <vt:variant>
        <vt:i4>0</vt:i4>
      </vt:variant>
      <vt:variant>
        <vt:i4>5</vt:i4>
      </vt:variant>
      <vt:variant>
        <vt:lpwstr>mailto:atlascopcoitalia@legalmail.it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 251121 Tecnologia VSDs</dc:title>
  <dc:subject>letter template</dc:subject>
  <dc:creator>iyhpm</dc:creator>
  <cp:keywords>VSDs</cp:keywords>
  <dc:description/>
  <cp:lastModifiedBy>Gaia Li Mandri</cp:lastModifiedBy>
  <cp:revision>4</cp:revision>
  <cp:lastPrinted>2021-11-14T10:28:00Z</cp:lastPrinted>
  <dcterms:created xsi:type="dcterms:W3CDTF">2021-11-18T14:05:00Z</dcterms:created>
  <dcterms:modified xsi:type="dcterms:W3CDTF">2021-11-18T14:17:00Z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0x010100B22AB85F4BC48948ACC5DD5498C76AE7</vt:lpwstr>
  </property>
</Properties>
</file>